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DE" w:rsidRDefault="00097ADE" w:rsidP="00097A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-114300</wp:posOffset>
                </wp:positionV>
                <wp:extent cx="6724650" cy="1114425"/>
                <wp:effectExtent l="19050" t="1905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ADE" w:rsidRDefault="00097ADE" w:rsidP="00097ADE">
                            <w:pPr>
                              <w:spacing w:after="0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AP Human Geography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  <w:t xml:space="preserve">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  <w:t xml:space="preserve">       </w:t>
                            </w:r>
                            <w:r w:rsidRPr="00223283">
                              <w:rPr>
                                <w:rFonts w:ascii="Palatino Linotype" w:hAnsi="Palatino Linotype"/>
                                <w:b/>
                              </w:rPr>
                              <w:t>Ms. Kristi Neuroth</w:t>
                            </w:r>
                          </w:p>
                          <w:p w:rsidR="00097ADE" w:rsidRPr="00223283" w:rsidRDefault="00097ADE" w:rsidP="00097ADE">
                            <w:pPr>
                              <w:spacing w:after="0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  <w:t xml:space="preserve">        Ravenwood High School</w:t>
                            </w:r>
                          </w:p>
                          <w:p w:rsidR="00097ADE" w:rsidRPr="00D8247C" w:rsidRDefault="00097ADE" w:rsidP="00097ADE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Palatino Linotype" w:eastAsia="Times New Roman" w:hAnsi="Palatino Linotype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8247C">
                              <w:rPr>
                                <w:rFonts w:ascii="Palatino Linotype" w:eastAsia="Times New Roman" w:hAnsi="Palatino Linotype" w:cs="Times New Roman"/>
                                <w:b/>
                                <w:sz w:val="32"/>
                                <w:szCs w:val="32"/>
                              </w:rPr>
                              <w:t xml:space="preserve">A Journey </w:t>
                            </w:r>
                            <w:r w:rsidR="00934956">
                              <w:rPr>
                                <w:rFonts w:ascii="Palatino Linotype" w:eastAsia="Times New Roman" w:hAnsi="Palatino Linotype" w:cs="Times New Roman"/>
                                <w:b/>
                                <w:sz w:val="32"/>
                                <w:szCs w:val="32"/>
                              </w:rPr>
                              <w:t>Through</w:t>
                            </w:r>
                            <w:r w:rsidRPr="00D8247C">
                              <w:rPr>
                                <w:rFonts w:ascii="Palatino Linotype" w:eastAsia="Times New Roman" w:hAnsi="Palatino Linotype" w:cs="Times New Roman"/>
                                <w:b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r w:rsidR="00CA100C">
                              <w:rPr>
                                <w:rFonts w:ascii="Palatino Linotype" w:eastAsia="Times New Roman" w:hAnsi="Palatino Linotype" w:cs="Times New Roman"/>
                                <w:b/>
                                <w:sz w:val="32"/>
                                <w:szCs w:val="32"/>
                              </w:rPr>
                              <w:t>UAE!</w:t>
                            </w:r>
                          </w:p>
                          <w:p w:rsidR="00097ADE" w:rsidRPr="00223283" w:rsidRDefault="00934956" w:rsidP="00097ADE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Palatino Linotype" w:eastAsia="Times New Roman" w:hAnsi="Palatino Linotype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Times New Roman"/>
                                <w:u w:val="single"/>
                              </w:rPr>
                              <w:t>A</w:t>
                            </w:r>
                            <w:r w:rsidR="00B46475">
                              <w:rPr>
                                <w:rFonts w:ascii="Palatino Linotype" w:eastAsia="Times New Roman" w:hAnsi="Palatino Linotype" w:cs="Times New Roman"/>
                                <w:u w:val="single"/>
                              </w:rPr>
                              <w:t xml:space="preserve"> Series of</w:t>
                            </w:r>
                            <w:r>
                              <w:rPr>
                                <w:rFonts w:ascii="Palatino Linotype" w:eastAsia="Times New Roman" w:hAnsi="Palatino Linotype" w:cs="Times New Roman"/>
                                <w:u w:val="single"/>
                              </w:rPr>
                              <w:t xml:space="preserve"> </w:t>
                            </w:r>
                            <w:r w:rsidR="00097ADE">
                              <w:rPr>
                                <w:rFonts w:ascii="Palatino Linotype" w:eastAsia="Times New Roman" w:hAnsi="Palatino Linotype" w:cs="Times New Roman"/>
                                <w:u w:val="single"/>
                              </w:rPr>
                              <w:t>United Arab Emirates Lesson Plan</w:t>
                            </w:r>
                            <w:r w:rsidR="00B46475">
                              <w:rPr>
                                <w:rFonts w:ascii="Palatino Linotype" w:eastAsia="Times New Roman" w:hAnsi="Palatino Linotype" w:cs="Times New Roman"/>
                                <w:u w:val="single"/>
                              </w:rPr>
                              <w:t xml:space="preserve">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alatino Linotype" w:eastAsia="Times New Roman" w:hAnsi="Palatino Linotype" w:cs="Times New Roman"/>
                                <w:u w:val="single"/>
                              </w:rPr>
                              <w:t>for AP Human Geography</w:t>
                            </w:r>
                          </w:p>
                          <w:p w:rsidR="00097ADE" w:rsidRPr="00223283" w:rsidRDefault="00097ADE" w:rsidP="00097AD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-9pt;width:529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" strokeweight="3pt">
                <v:textbox>
                  <w:txbxContent>
                    <w:p w:rsidR="00097ADE" w:rsidRDefault="00097ADE" w:rsidP="00097ADE">
                      <w:pPr>
                        <w:spacing w:after="0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AP Human Geography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  <w:t xml:space="preserve">                                 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  <w:t xml:space="preserve">       </w:t>
                      </w:r>
                      <w:r w:rsidRPr="00223283">
                        <w:rPr>
                          <w:rFonts w:ascii="Palatino Linotype" w:hAnsi="Palatino Linotype"/>
                          <w:b/>
                        </w:rPr>
                        <w:t>Ms. Kristi Neuroth</w:t>
                      </w:r>
                    </w:p>
                    <w:p w:rsidR="00097ADE" w:rsidRPr="00223283" w:rsidRDefault="00097ADE" w:rsidP="00097ADE">
                      <w:pPr>
                        <w:spacing w:after="0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</w:rPr>
                        <w:tab/>
                        <w:t xml:space="preserve">        Ravenwood High School</w:t>
                      </w:r>
                    </w:p>
                    <w:p w:rsidR="00097ADE" w:rsidRPr="00D8247C" w:rsidRDefault="00097ADE" w:rsidP="00097ADE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Palatino Linotype" w:eastAsia="Times New Roman" w:hAnsi="Palatino Linotype" w:cs="Times New Roman"/>
                          <w:b/>
                          <w:sz w:val="32"/>
                          <w:szCs w:val="32"/>
                        </w:rPr>
                      </w:pPr>
                      <w:r w:rsidRPr="00D8247C">
                        <w:rPr>
                          <w:rFonts w:ascii="Palatino Linotype" w:eastAsia="Times New Roman" w:hAnsi="Palatino Linotype" w:cs="Times New Roman"/>
                          <w:b/>
                          <w:sz w:val="32"/>
                          <w:szCs w:val="32"/>
                        </w:rPr>
                        <w:t xml:space="preserve">A Journey </w:t>
                      </w:r>
                      <w:r w:rsidR="00934956">
                        <w:rPr>
                          <w:rFonts w:ascii="Palatino Linotype" w:eastAsia="Times New Roman" w:hAnsi="Palatino Linotype" w:cs="Times New Roman"/>
                          <w:b/>
                          <w:sz w:val="32"/>
                          <w:szCs w:val="32"/>
                        </w:rPr>
                        <w:t>Through</w:t>
                      </w:r>
                      <w:r w:rsidRPr="00D8247C">
                        <w:rPr>
                          <w:rFonts w:ascii="Palatino Linotype" w:eastAsia="Times New Roman" w:hAnsi="Palatino Linotype" w:cs="Times New Roman"/>
                          <w:b/>
                          <w:sz w:val="32"/>
                          <w:szCs w:val="32"/>
                        </w:rPr>
                        <w:t xml:space="preserve"> the </w:t>
                      </w:r>
                      <w:r w:rsidR="00CA100C">
                        <w:rPr>
                          <w:rFonts w:ascii="Palatino Linotype" w:eastAsia="Times New Roman" w:hAnsi="Palatino Linotype" w:cs="Times New Roman"/>
                          <w:b/>
                          <w:sz w:val="32"/>
                          <w:szCs w:val="32"/>
                        </w:rPr>
                        <w:t>UAE!</w:t>
                      </w:r>
                    </w:p>
                    <w:p w:rsidR="00097ADE" w:rsidRPr="00223283" w:rsidRDefault="00934956" w:rsidP="00097ADE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Palatino Linotype" w:eastAsia="Times New Roman" w:hAnsi="Palatino Linotype" w:cs="Times New Roman"/>
                          <w:b/>
                          <w:bCs/>
                        </w:rPr>
                      </w:pPr>
                      <w:r>
                        <w:rPr>
                          <w:rFonts w:ascii="Palatino Linotype" w:eastAsia="Times New Roman" w:hAnsi="Palatino Linotype" w:cs="Times New Roman"/>
                          <w:u w:val="single"/>
                        </w:rPr>
                        <w:t>A</w:t>
                      </w:r>
                      <w:r w:rsidR="00B46475">
                        <w:rPr>
                          <w:rFonts w:ascii="Palatino Linotype" w:eastAsia="Times New Roman" w:hAnsi="Palatino Linotype" w:cs="Times New Roman"/>
                          <w:u w:val="single"/>
                        </w:rPr>
                        <w:t xml:space="preserve"> Series of</w:t>
                      </w:r>
                      <w:r>
                        <w:rPr>
                          <w:rFonts w:ascii="Palatino Linotype" w:eastAsia="Times New Roman" w:hAnsi="Palatino Linotype" w:cs="Times New Roman"/>
                          <w:u w:val="single"/>
                        </w:rPr>
                        <w:t xml:space="preserve"> </w:t>
                      </w:r>
                      <w:r w:rsidR="00097ADE">
                        <w:rPr>
                          <w:rFonts w:ascii="Palatino Linotype" w:eastAsia="Times New Roman" w:hAnsi="Palatino Linotype" w:cs="Times New Roman"/>
                          <w:u w:val="single"/>
                        </w:rPr>
                        <w:t>United Arab Emirates Lesson Plan</w:t>
                      </w:r>
                      <w:r w:rsidR="00B46475">
                        <w:rPr>
                          <w:rFonts w:ascii="Palatino Linotype" w:eastAsia="Times New Roman" w:hAnsi="Palatino Linotype" w:cs="Times New Roman"/>
                          <w:u w:val="single"/>
                        </w:rPr>
                        <w:t xml:space="preserve">s </w:t>
                      </w:r>
                      <w:bookmarkStart w:id="1" w:name="_GoBack"/>
                      <w:bookmarkEnd w:id="1"/>
                      <w:r>
                        <w:rPr>
                          <w:rFonts w:ascii="Palatino Linotype" w:eastAsia="Times New Roman" w:hAnsi="Palatino Linotype" w:cs="Times New Roman"/>
                          <w:u w:val="single"/>
                        </w:rPr>
                        <w:t>for AP Human Geography</w:t>
                      </w:r>
                    </w:p>
                    <w:p w:rsidR="00097ADE" w:rsidRPr="00223283" w:rsidRDefault="00097ADE" w:rsidP="00097AD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097ADE" w:rsidRDefault="00097ADE" w:rsidP="00097ADE"/>
    <w:p w:rsidR="00097ADE" w:rsidRDefault="00097ADE" w:rsidP="00097ADE">
      <w:pPr>
        <w:keepNext/>
        <w:spacing w:after="0" w:line="240" w:lineRule="auto"/>
        <w:outlineLvl w:val="2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097ADE" w:rsidRDefault="00097ADE" w:rsidP="00097ADE">
      <w:pPr>
        <w:keepNext/>
        <w:spacing w:after="0" w:line="240" w:lineRule="auto"/>
        <w:outlineLvl w:val="2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097ADE" w:rsidRPr="002E0BD1" w:rsidRDefault="00097ADE" w:rsidP="00097ADE">
      <w:pPr>
        <w:keepNext/>
        <w:spacing w:after="0" w:line="240" w:lineRule="auto"/>
        <w:outlineLvl w:val="2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OVERVIEW:</w:t>
      </w:r>
    </w:p>
    <w:p w:rsidR="00097ADE" w:rsidRPr="002E0BD1" w:rsidRDefault="00097ADE" w:rsidP="00097ADE">
      <w:pPr>
        <w:keepNext/>
        <w:spacing w:after="0" w:line="240" w:lineRule="auto"/>
        <w:ind w:left="2160"/>
        <w:outlineLvl w:val="2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Cs/>
          <w:sz w:val="24"/>
          <w:szCs w:val="24"/>
        </w:rPr>
        <w:t>In this</w:t>
      </w:r>
      <w:r w:rsidR="00CA100C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series of</w:t>
      </w:r>
      <w:r w:rsidRPr="002E0BD1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</w:t>
      </w:r>
      <w:r w:rsidR="00CA100C">
        <w:rPr>
          <w:rFonts w:ascii="Palatino Linotype" w:eastAsia="Times New Roman" w:hAnsi="Palatino Linotype" w:cs="Times New Roman"/>
          <w:bCs/>
          <w:sz w:val="24"/>
          <w:szCs w:val="24"/>
        </w:rPr>
        <w:t xml:space="preserve">mini-lessons </w:t>
      </w:r>
      <w:r w:rsidRPr="002E0BD1">
        <w:rPr>
          <w:rFonts w:ascii="Palatino Linotype" w:eastAsia="Times New Roman" w:hAnsi="Palatino Linotype" w:cs="Times New Roman"/>
          <w:bCs/>
          <w:sz w:val="24"/>
          <w:szCs w:val="24"/>
        </w:rPr>
        <w:t xml:space="preserve">students will </w:t>
      </w:r>
      <w:r>
        <w:rPr>
          <w:rFonts w:ascii="Palatino Linotype" w:eastAsia="Times New Roman" w:hAnsi="Palatino Linotype" w:cs="Times New Roman"/>
          <w:bCs/>
          <w:sz w:val="24"/>
          <w:szCs w:val="24"/>
        </w:rPr>
        <w:t>review key concepts in the AP Human Geography Course Outline through exploring</w:t>
      </w:r>
      <w:r w:rsidRPr="002E0BD1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the unique </w:t>
      </w:r>
      <w:r>
        <w:rPr>
          <w:rFonts w:ascii="Palatino Linotype" w:eastAsia="Times New Roman" w:hAnsi="Palatino Linotype" w:cs="Times New Roman"/>
          <w:bCs/>
          <w:sz w:val="24"/>
          <w:szCs w:val="24"/>
        </w:rPr>
        <w:t>human</w:t>
      </w:r>
      <w:r w:rsidR="00CA100C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and physical</w:t>
      </w:r>
      <w:r>
        <w:rPr>
          <w:rFonts w:ascii="Palatino Linotype" w:eastAsia="Times New Roman" w:hAnsi="Palatino Linotype" w:cs="Times New Roman"/>
          <w:bCs/>
          <w:sz w:val="24"/>
          <w:szCs w:val="24"/>
        </w:rPr>
        <w:t xml:space="preserve"> geography of the United Arab Emirates</w:t>
      </w:r>
      <w:r w:rsidRPr="002E0BD1">
        <w:rPr>
          <w:rFonts w:ascii="Palatino Linotype" w:eastAsia="Times New Roman" w:hAnsi="Palatino Linotype" w:cs="Times New Roman"/>
          <w:bCs/>
          <w:sz w:val="24"/>
          <w:szCs w:val="24"/>
        </w:rPr>
        <w:t xml:space="preserve">.  </w:t>
      </w:r>
      <w:r>
        <w:rPr>
          <w:rFonts w:ascii="Palatino Linotype" w:eastAsia="Times New Roman" w:hAnsi="Palatino Linotype" w:cs="Times New Roman"/>
          <w:bCs/>
          <w:sz w:val="24"/>
          <w:szCs w:val="24"/>
        </w:rPr>
        <w:t>This lesson is intended to be presented at the end of the “Cities and Urban Land Use” unit as a bridge between the final unit of content and review for the AP Human Geography exam.</w:t>
      </w:r>
      <w:r w:rsidRPr="002E0BD1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 </w:t>
      </w:r>
    </w:p>
    <w:p w:rsidR="00097ADE" w:rsidRPr="002E0BD1" w:rsidRDefault="00097ADE" w:rsidP="00097ADE">
      <w:pPr>
        <w:keepNext/>
        <w:spacing w:after="0" w:line="240" w:lineRule="auto"/>
        <w:outlineLvl w:val="2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097ADE" w:rsidRPr="002E0BD1" w:rsidRDefault="00097ADE" w:rsidP="00097ADE">
      <w:pPr>
        <w:keepNext/>
        <w:spacing w:after="0" w:line="240" w:lineRule="auto"/>
        <w:outlineLvl w:val="2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“WHY GEOGRAPHY IS IMPORTANT</w:t>
      </w:r>
      <w:r w:rsidRPr="00666AA7">
        <w:rPr>
          <w:rFonts w:ascii="Palatino Linotype" w:eastAsia="Times New Roman" w:hAnsi="Palatino Linotype" w:cs="Times New Roman"/>
          <w:b/>
          <w:bCs/>
          <w:sz w:val="24"/>
          <w:szCs w:val="24"/>
        </w:rPr>
        <w:t>”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THEMES</w:t>
      </w: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:</w:t>
      </w: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</w:p>
    <w:p w:rsidR="00097ADE" w:rsidRPr="002E0BD1" w:rsidRDefault="00097ADE" w:rsidP="0009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ADE" w:rsidRPr="002E0BD1" w:rsidRDefault="00097ADE" w:rsidP="00097ADE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2E0BD1"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 GEOGRAPHY </w:t>
      </w:r>
      <w:r w:rsidRPr="002E0BD1">
        <w:rPr>
          <w:rFonts w:ascii="Palatino Linotype" w:eastAsia="Times New Roman" w:hAnsi="Palatino Linotype" w:cs="Times New Roman"/>
          <w:b/>
          <w:sz w:val="24"/>
          <w:szCs w:val="24"/>
        </w:rPr>
        <w:t>STANDARDS:</w:t>
      </w:r>
    </w:p>
    <w:p w:rsidR="00097ADE" w:rsidRPr="002E0BD1" w:rsidRDefault="00097ADE" w:rsidP="00097ADE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bCs/>
          <w:color w:val="333333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color w:val="333333"/>
          <w:sz w:val="24"/>
          <w:szCs w:val="24"/>
        </w:rPr>
        <w:t>Places and Regions</w:t>
      </w:r>
      <w:r w:rsidRPr="002E0BD1">
        <w:rPr>
          <w:rFonts w:ascii="Palatino Linotype" w:eastAsia="Times New Roman" w:hAnsi="Palatino Linotype" w:cs="Times New Roman"/>
          <w:bCs/>
          <w:color w:val="333333"/>
          <w:sz w:val="24"/>
          <w:szCs w:val="24"/>
        </w:rPr>
        <w:t>:</w:t>
      </w:r>
      <w:r w:rsidRPr="002E0BD1">
        <w:rPr>
          <w:rFonts w:ascii="Palatino Linotype" w:hAnsi="Palatino Linotype"/>
          <w:sz w:val="24"/>
          <w:szCs w:val="24"/>
        </w:rPr>
        <w:t xml:space="preserve">  </w:t>
      </w:r>
      <w:r w:rsidRPr="002E0BD1">
        <w:rPr>
          <w:rFonts w:ascii="Palatino Linotype" w:eastAsia="Times New Roman" w:hAnsi="Palatino Linotype" w:cs="Times New Roman"/>
          <w:bCs/>
          <w:color w:val="333333"/>
          <w:sz w:val="24"/>
          <w:szCs w:val="24"/>
        </w:rPr>
        <w:t>National Geography Standard #4: The physical and human characteristics of places.</w:t>
      </w:r>
    </w:p>
    <w:p w:rsidR="00097ADE" w:rsidRPr="00422918" w:rsidRDefault="00097ADE" w:rsidP="00097ADE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color w:val="333333"/>
          <w:sz w:val="24"/>
          <w:szCs w:val="24"/>
        </w:rPr>
        <w:t>Environment and Society</w:t>
      </w:r>
      <w:r w:rsidRPr="002E0BD1">
        <w:rPr>
          <w:rFonts w:ascii="Palatino Linotype" w:eastAsia="Times New Roman" w:hAnsi="Palatino Linotype" w:cs="Times New Roman"/>
          <w:b/>
          <w:sz w:val="24"/>
          <w:szCs w:val="24"/>
        </w:rPr>
        <w:t xml:space="preserve">: 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National Geography Standard #14: How human </w:t>
      </w:r>
      <w:r w:rsidRPr="00422918">
        <w:rPr>
          <w:rFonts w:ascii="Palatino Linotype" w:eastAsia="Times New Roman" w:hAnsi="Palatino Linotype" w:cs="Times New Roman"/>
          <w:sz w:val="24"/>
          <w:szCs w:val="24"/>
        </w:rPr>
        <w:t>actions modify the natural environment.</w:t>
      </w:r>
    </w:p>
    <w:p w:rsidR="00097ADE" w:rsidRPr="00422918" w:rsidRDefault="00097ADE" w:rsidP="00097ADE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097ADE" w:rsidRPr="00422918" w:rsidRDefault="00097ADE" w:rsidP="00097ADE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422918">
        <w:rPr>
          <w:rFonts w:ascii="Palatino Linotype" w:eastAsia="Times New Roman" w:hAnsi="Palatino Linotype" w:cs="Times New Roman"/>
          <w:b/>
          <w:sz w:val="24"/>
          <w:szCs w:val="24"/>
        </w:rPr>
        <w:t>TENNESSEE GEOGRAPHY STANDARDS:</w:t>
      </w:r>
    </w:p>
    <w:p w:rsidR="00097ADE" w:rsidRPr="00422918" w:rsidRDefault="00097ADE" w:rsidP="00097AD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Palatino Linotype" w:eastAsia="Calibri" w:hAnsi="Palatino Linotype" w:cs="Times New Roman"/>
          <w:sz w:val="24"/>
          <w:szCs w:val="24"/>
        </w:rPr>
      </w:pPr>
      <w:r w:rsidRPr="00422918">
        <w:rPr>
          <w:rFonts w:ascii="Palatino Linotype" w:eastAsia="Calibri" w:hAnsi="Palatino Linotype" w:cs="Times New Roman"/>
          <w:sz w:val="24"/>
          <w:szCs w:val="24"/>
        </w:rPr>
        <w:t xml:space="preserve">1.2 </w:t>
      </w:r>
      <w:r w:rsidRPr="00422918">
        <w:rPr>
          <w:rFonts w:ascii="Palatino Linotype" w:hAnsi="Palatino Linotype"/>
          <w:sz w:val="24"/>
          <w:szCs w:val="24"/>
        </w:rPr>
        <w:t xml:space="preserve">Students will </w:t>
      </w:r>
      <w:r w:rsidRPr="00422918">
        <w:rPr>
          <w:rFonts w:ascii="Palatino Linotype" w:eastAsia="Calibri" w:hAnsi="Palatino Linotype" w:cs="Times New Roman"/>
          <w:sz w:val="24"/>
          <w:szCs w:val="24"/>
        </w:rPr>
        <w:t>understand the relationship between physical environments and culture.</w:t>
      </w:r>
    </w:p>
    <w:p w:rsidR="00097ADE" w:rsidRPr="00422918" w:rsidRDefault="00097ADE" w:rsidP="00097AD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Palatino Linotype" w:eastAsia="Calibri" w:hAnsi="Palatino Linotype" w:cs="Times New Roman"/>
          <w:sz w:val="24"/>
          <w:szCs w:val="24"/>
        </w:rPr>
      </w:pPr>
      <w:r w:rsidRPr="00422918">
        <w:rPr>
          <w:rFonts w:ascii="Palatino Linotype" w:eastAsia="Calibri" w:hAnsi="Palatino Linotype" w:cs="Times New Roman"/>
          <w:sz w:val="24"/>
          <w:szCs w:val="24"/>
        </w:rPr>
        <w:t xml:space="preserve">3.5 </w:t>
      </w:r>
      <w:r w:rsidRPr="00422918">
        <w:rPr>
          <w:rFonts w:ascii="Palatino Linotype" w:hAnsi="Palatino Linotype"/>
          <w:sz w:val="24"/>
          <w:szCs w:val="24"/>
        </w:rPr>
        <w:t xml:space="preserve">Students will </w:t>
      </w:r>
      <w:r w:rsidRPr="00422918">
        <w:rPr>
          <w:rFonts w:ascii="Palatino Linotype" w:eastAsia="Calibri" w:hAnsi="Palatino Linotype" w:cs="Times New Roman"/>
          <w:sz w:val="24"/>
          <w:szCs w:val="24"/>
        </w:rPr>
        <w:t>understand that common physical, biological, and cultural characteristics create regions.</w:t>
      </w:r>
    </w:p>
    <w:p w:rsidR="00097ADE" w:rsidRPr="00422918" w:rsidRDefault="00097ADE" w:rsidP="00097AD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Palatino Linotype" w:eastAsia="Calibri" w:hAnsi="Palatino Linotype" w:cs="Times New Roman"/>
          <w:sz w:val="24"/>
          <w:szCs w:val="24"/>
        </w:rPr>
      </w:pPr>
      <w:r w:rsidRPr="00422918">
        <w:rPr>
          <w:rFonts w:ascii="Palatino Linotype" w:eastAsia="Calibri" w:hAnsi="Palatino Linotype" w:cs="Times New Roman"/>
          <w:sz w:val="24"/>
          <w:szCs w:val="24"/>
        </w:rPr>
        <w:t>3.8 understand how human systems modify the physical environment.</w:t>
      </w:r>
    </w:p>
    <w:p w:rsidR="00097ADE" w:rsidRPr="00422918" w:rsidRDefault="00097ADE" w:rsidP="00097ADE">
      <w:pPr>
        <w:pStyle w:val="ListParagraph"/>
        <w:spacing w:after="0" w:line="240" w:lineRule="auto"/>
        <w:ind w:left="2520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097ADE" w:rsidRDefault="00097ADE" w:rsidP="00097ADE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422918">
        <w:rPr>
          <w:rFonts w:ascii="Palatino Linotype" w:eastAsia="Times New Roman" w:hAnsi="Palatino Linotype" w:cs="Times New Roman"/>
          <w:b/>
          <w:sz w:val="24"/>
          <w:szCs w:val="24"/>
        </w:rPr>
        <w:t xml:space="preserve">GRADE LEVEL: </w:t>
      </w:r>
      <w:r w:rsidRPr="00422918">
        <w:rPr>
          <w:rFonts w:ascii="Palatino Linotype" w:eastAsia="Times New Roman" w:hAnsi="Palatino Linotype" w:cs="Times New Roman"/>
          <w:b/>
          <w:sz w:val="24"/>
          <w:szCs w:val="24"/>
        </w:rPr>
        <w:tab/>
      </w:r>
      <w:r w:rsidRPr="00422918">
        <w:rPr>
          <w:rFonts w:ascii="Palatino Linotype" w:eastAsia="Times New Roman" w:hAnsi="Palatino Linotype" w:cs="Times New Roman"/>
          <w:sz w:val="24"/>
          <w:szCs w:val="24"/>
        </w:rPr>
        <w:t>High School (9</w:t>
      </w:r>
      <w:r w:rsidRPr="00422918">
        <w:rPr>
          <w:rFonts w:ascii="Palatino Linotype" w:eastAsia="Times New Roman" w:hAnsi="Palatino Linotype" w:cs="Times New Roman"/>
          <w:sz w:val="24"/>
          <w:szCs w:val="24"/>
          <w:vertAlign w:val="superscript"/>
        </w:rPr>
        <w:t>th</w:t>
      </w:r>
      <w:r w:rsidRPr="0042291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</w:rPr>
        <w:t>- 12</w:t>
      </w:r>
      <w:r w:rsidRPr="00422918">
        <w:rPr>
          <w:rFonts w:ascii="Palatino Linotype" w:eastAsia="Times New Roman" w:hAnsi="Palatino Linotype" w:cs="Times New Roman"/>
          <w:sz w:val="24"/>
          <w:szCs w:val="24"/>
          <w:vertAlign w:val="superscript"/>
        </w:rPr>
        <w:t>th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grade)</w:t>
      </w:r>
    </w:p>
    <w:p w:rsidR="00097ADE" w:rsidRPr="00666AA7" w:rsidRDefault="00097ADE" w:rsidP="00097ADE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097ADE" w:rsidRPr="002E0BD1" w:rsidRDefault="00097ADE" w:rsidP="00097ADE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sz w:val="24"/>
          <w:szCs w:val="24"/>
        </w:rPr>
        <w:t>GEOGRAPHIC SKILLS:</w:t>
      </w:r>
    </w:p>
    <w:p w:rsidR="00097ADE" w:rsidRPr="002E0BD1" w:rsidRDefault="00097ADE" w:rsidP="00097ADE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>Utilizing Geographic Vocabulary</w:t>
      </w:r>
    </w:p>
    <w:p w:rsidR="00097ADE" w:rsidRPr="002E0BD1" w:rsidRDefault="00097ADE" w:rsidP="00097ADE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>Analyzing Geographic Information</w:t>
      </w:r>
    </w:p>
    <w:p w:rsidR="00097ADE" w:rsidRPr="002E0BD1" w:rsidRDefault="00097ADE" w:rsidP="00097ADE">
      <w:pPr>
        <w:pStyle w:val="ListParagraph"/>
        <w:spacing w:after="0" w:line="240" w:lineRule="auto"/>
        <w:ind w:left="2520"/>
        <w:rPr>
          <w:rFonts w:ascii="Palatino Linotype" w:eastAsia="Times New Roman" w:hAnsi="Palatino Linotype" w:cs="Times New Roman"/>
          <w:sz w:val="24"/>
          <w:szCs w:val="24"/>
        </w:rPr>
      </w:pPr>
    </w:p>
    <w:p w:rsidR="00097ADE" w:rsidRPr="002E0BD1" w:rsidRDefault="00097ADE" w:rsidP="00097ADE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sz w:val="24"/>
          <w:szCs w:val="24"/>
        </w:rPr>
        <w:t>CROSS-CURRICULAR FOCUS:</w:t>
      </w:r>
    </w:p>
    <w:p w:rsidR="00097ADE" w:rsidRPr="002E0BD1" w:rsidRDefault="00097ADE" w:rsidP="00097AD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>Reading a</w:t>
      </w:r>
      <w:r>
        <w:rPr>
          <w:rFonts w:ascii="Palatino Linotype" w:eastAsia="Times New Roman" w:hAnsi="Palatino Linotype" w:cs="Times New Roman"/>
          <w:sz w:val="24"/>
          <w:szCs w:val="24"/>
        </w:rPr>
        <w:t>nd writing skills employed in an AP Human G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eography classroom.</w:t>
      </w:r>
    </w:p>
    <w:p w:rsidR="00DB3AE7" w:rsidRDefault="00DB3AE7" w:rsidP="00097ADE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:rsidR="00DB3AE7" w:rsidRDefault="00DB3AE7" w:rsidP="00097ADE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DB3AE7" w:rsidRDefault="00DB3AE7" w:rsidP="00097ADE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</w:pPr>
      <w:r w:rsidRPr="00DB3AE7"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  <w:t>DAY 1</w:t>
      </w:r>
    </w:p>
    <w:p w:rsidR="00DB3AE7" w:rsidRPr="00DB3AE7" w:rsidRDefault="00DB3AE7" w:rsidP="00097ADE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</w:pPr>
    </w:p>
    <w:p w:rsidR="00DB3AE7" w:rsidRDefault="00DB3AE7" w:rsidP="00097ADE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TOPIC: Thinking Geographically</w:t>
      </w:r>
    </w:p>
    <w:p w:rsidR="00DB3AE7" w:rsidRDefault="00DB3AE7" w:rsidP="00097ADE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097ADE" w:rsidRDefault="00097ADE" w:rsidP="00097ADE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LESSON OBJECTIVES:</w:t>
      </w: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</w:p>
    <w:p w:rsidR="00CA4130" w:rsidRPr="002E0BD1" w:rsidRDefault="00CA4130" w:rsidP="00097ADE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lastRenderedPageBreak/>
        <w:t>VOCABULARY CONNECTIONS:</w:t>
      </w:r>
    </w:p>
    <w:p w:rsidR="00097ADE" w:rsidRDefault="00097ADE" w:rsidP="00097ADE">
      <w:pPr>
        <w:spacing w:after="0" w:line="240" w:lineRule="auto"/>
        <w:rPr>
          <w:rFonts w:ascii="Palatino Linotype" w:eastAsia="Times New Roman" w:hAnsi="Palatino Linotype" w:cs="Times New Roman"/>
          <w:b/>
          <w:iCs/>
          <w:sz w:val="24"/>
          <w:szCs w:val="24"/>
        </w:rPr>
      </w:pPr>
    </w:p>
    <w:p w:rsidR="00097ADE" w:rsidRPr="002E0BD1" w:rsidRDefault="00097ADE" w:rsidP="00097ADE">
      <w:pPr>
        <w:spacing w:after="0" w:line="240" w:lineRule="auto"/>
        <w:rPr>
          <w:rFonts w:ascii="Palatino Linotype" w:eastAsia="Times New Roman" w:hAnsi="Palatino Linotype" w:cs="Times New Roman"/>
          <w:i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iCs/>
          <w:sz w:val="24"/>
          <w:szCs w:val="24"/>
        </w:rPr>
        <w:t>TIME</w:t>
      </w:r>
      <w:r w:rsidRPr="002E0BD1">
        <w:rPr>
          <w:rFonts w:ascii="Palatino Linotype" w:eastAsia="Times New Roman" w:hAnsi="Palatino Linotype" w:cs="Times New Roman"/>
          <w:iCs/>
          <w:sz w:val="24"/>
          <w:szCs w:val="24"/>
        </w:rPr>
        <w:t>:</w:t>
      </w:r>
      <w:r w:rsidR="00DB3AE7">
        <w:rPr>
          <w:rFonts w:ascii="Palatino Linotype" w:eastAsia="Times New Roman" w:hAnsi="Palatino Linotype" w:cs="Times New Roman"/>
          <w:iCs/>
          <w:sz w:val="24"/>
          <w:szCs w:val="24"/>
        </w:rPr>
        <w:t xml:space="preserve"> 45 minutes </w:t>
      </w:r>
    </w:p>
    <w:p w:rsidR="00097ADE" w:rsidRPr="002E0BD1" w:rsidRDefault="00097ADE" w:rsidP="00097ADE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iCs/>
          <w:sz w:val="24"/>
          <w:szCs w:val="24"/>
        </w:rPr>
      </w:pPr>
      <w:r>
        <w:rPr>
          <w:rFonts w:ascii="Palatino Linotype" w:eastAsia="Times New Roman" w:hAnsi="Palatino Linotype" w:cs="Times New Roman"/>
          <w:iCs/>
          <w:sz w:val="24"/>
          <w:szCs w:val="24"/>
        </w:rPr>
        <w:t>Seven 45-minute class periods (one class period for each unit of the AP Human Geography course).</w:t>
      </w:r>
    </w:p>
    <w:p w:rsidR="00097ADE" w:rsidRPr="002E0BD1" w:rsidRDefault="00097ADE" w:rsidP="00097ADE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097ADE" w:rsidRPr="002E0BD1" w:rsidRDefault="00097ADE" w:rsidP="00097ADE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MATERIALS:</w:t>
      </w:r>
    </w:p>
    <w:p w:rsidR="00097ADE" w:rsidRPr="002E0BD1" w:rsidRDefault="00097ADE" w:rsidP="00097AD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UAE Map</w:t>
      </w:r>
    </w:p>
    <w:p w:rsidR="00097ADE" w:rsidRPr="002E0BD1" w:rsidRDefault="00097ADE" w:rsidP="00097ADE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097ADE" w:rsidRPr="002E0BD1" w:rsidRDefault="00097ADE" w:rsidP="00097ADE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PROCEDURE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097ADE" w:rsidRDefault="00097ADE" w:rsidP="00097ADE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Announce to students that 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over the next 7 days they will review for the AP Human Geography exam by taking a look at the United Arab Emirates as a key case study and “real world” example of key concepts covered in the class. </w:t>
      </w:r>
    </w:p>
    <w:p w:rsidR="00097ADE" w:rsidRPr="002E0BD1" w:rsidRDefault="00097ADE" w:rsidP="00097ADE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  <w:sz w:val="24"/>
          <w:szCs w:val="24"/>
        </w:rPr>
      </w:pPr>
    </w:p>
    <w:p w:rsidR="00097ADE" w:rsidRPr="002E0BD1" w:rsidRDefault="00097ADE" w:rsidP="00097ADE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Opening Activity:</w:t>
      </w:r>
    </w:p>
    <w:p w:rsidR="00097ADE" w:rsidRPr="002E0BD1" w:rsidRDefault="00097ADE" w:rsidP="00412940">
      <w:pPr>
        <w:numPr>
          <w:ilvl w:val="0"/>
          <w:numId w:val="4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To engage students in the focus of the lesson and attract their interest, tell students that before they take their “journey” 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through the UAE 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they are going to </w:t>
      </w:r>
      <w:r>
        <w:rPr>
          <w:rFonts w:ascii="Palatino Linotype" w:eastAsia="Times New Roman" w:hAnsi="Palatino Linotype" w:cs="Times New Roman"/>
          <w:sz w:val="24"/>
          <w:szCs w:val="24"/>
        </w:rPr>
        <w:t>review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 current news from the </w:t>
      </w:r>
      <w:r>
        <w:rPr>
          <w:rFonts w:ascii="Palatino Linotype" w:eastAsia="Times New Roman" w:hAnsi="Palatino Linotype" w:cs="Times New Roman"/>
          <w:sz w:val="24"/>
          <w:szCs w:val="24"/>
        </w:rPr>
        <w:t>country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. Provide them with the following three rec</w:t>
      </w:r>
      <w:r>
        <w:rPr>
          <w:rFonts w:ascii="Palatino Linotype" w:eastAsia="Times New Roman" w:hAnsi="Palatino Linotype" w:cs="Times New Roman"/>
          <w:sz w:val="24"/>
          <w:szCs w:val="24"/>
        </w:rPr>
        <w:t>ent “headlines” fr</w:t>
      </w:r>
      <w:r w:rsidR="00412940">
        <w:rPr>
          <w:rFonts w:ascii="Palatino Linotype" w:eastAsia="Times New Roman" w:hAnsi="Palatino Linotype" w:cs="Times New Roman"/>
          <w:sz w:val="24"/>
          <w:szCs w:val="24"/>
        </w:rPr>
        <w:t xml:space="preserve">om 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the UAE 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and ask them to answer the subsequent question, “Based only on these headlines, what can you learn about the </w:t>
      </w:r>
      <w:r>
        <w:rPr>
          <w:rFonts w:ascii="Palatino Linotype" w:eastAsia="Times New Roman" w:hAnsi="Palatino Linotype" w:cs="Times New Roman"/>
          <w:sz w:val="24"/>
          <w:szCs w:val="24"/>
        </w:rPr>
        <w:t>UAE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?  Write a list of as many pieces of information as you can gather.”</w:t>
      </w:r>
    </w:p>
    <w:p w:rsidR="00097ADE" w:rsidRPr="002E0BD1" w:rsidRDefault="00097ADE" w:rsidP="00412940">
      <w:pPr>
        <w:numPr>
          <w:ilvl w:val="1"/>
          <w:numId w:val="4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Headline #1: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 “</w:t>
      </w:r>
      <w:r w:rsidR="00412940" w:rsidRPr="00412940">
        <w:rPr>
          <w:rFonts w:ascii="Palatino Linotype" w:eastAsia="Times New Roman" w:hAnsi="Palatino Linotype" w:cs="Times New Roman"/>
          <w:i/>
          <w:sz w:val="24"/>
          <w:szCs w:val="24"/>
        </w:rPr>
        <w:t>Why Dubai is Growing So Fast—And May Eventually Slow Down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”</w:t>
      </w:r>
    </w:p>
    <w:p w:rsidR="00097ADE" w:rsidRPr="00223283" w:rsidRDefault="00097ADE" w:rsidP="00097ADE">
      <w:pPr>
        <w:spacing w:after="0" w:line="240" w:lineRule="auto"/>
        <w:ind w:left="1800"/>
        <w:contextualSpacing/>
        <w:rPr>
          <w:rFonts w:ascii="Palatino Linotype" w:eastAsia="Times New Roman" w:hAnsi="Palatino Linotype" w:cs="Times New Roman"/>
          <w:sz w:val="20"/>
          <w:szCs w:val="20"/>
        </w:rPr>
      </w:pPr>
      <w:r w:rsidRPr="00223283">
        <w:rPr>
          <w:rFonts w:ascii="Palatino Linotype" w:eastAsia="Times New Roman" w:hAnsi="Palatino Linotype" w:cs="Times New Roman"/>
          <w:b/>
          <w:bCs/>
          <w:sz w:val="20"/>
          <w:szCs w:val="20"/>
        </w:rPr>
        <w:t>(</w:t>
      </w:r>
      <w:r w:rsidRPr="00223283">
        <w:rPr>
          <w:rFonts w:ascii="Palatino Linotype" w:eastAsia="Times New Roman" w:hAnsi="Palatino Linotype" w:cs="Times New Roman"/>
          <w:bCs/>
          <w:sz w:val="20"/>
          <w:szCs w:val="20"/>
        </w:rPr>
        <w:t>From National Geographic Online:</w:t>
      </w:r>
      <w:r w:rsidR="00412940" w:rsidRPr="00412940">
        <w:t xml:space="preserve"> </w:t>
      </w:r>
      <w:r w:rsidR="00412940" w:rsidRPr="00412940">
        <w:rPr>
          <w:rFonts w:ascii="Palatino Linotype" w:eastAsia="Times New Roman" w:hAnsi="Palatino Linotype" w:cs="Times New Roman"/>
          <w:sz w:val="20"/>
          <w:szCs w:val="20"/>
        </w:rPr>
        <w:t>http://onward.nationalgeographic.com/2014/09/10/why-dubai-is-growing-so-fast-and-may-eventually-slow-down/</w:t>
      </w:r>
      <w:r w:rsidRPr="00223283"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097ADE" w:rsidRPr="002E0BD1" w:rsidRDefault="00097ADE" w:rsidP="00412940">
      <w:pPr>
        <w:numPr>
          <w:ilvl w:val="1"/>
          <w:numId w:val="4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Headline #2: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 “</w:t>
      </w:r>
      <w:r w:rsidR="00945771">
        <w:rPr>
          <w:rFonts w:ascii="Palatino Linotype" w:eastAsia="Times New Roman" w:hAnsi="Palatino Linotype" w:cs="Times New Roman"/>
          <w:i/>
          <w:sz w:val="24"/>
          <w:szCs w:val="24"/>
        </w:rPr>
        <w:t>What’s a Lake Doing in the Middle of the Desert?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”</w:t>
      </w:r>
    </w:p>
    <w:p w:rsidR="00097ADE" w:rsidRPr="00223283" w:rsidRDefault="00097ADE" w:rsidP="00097ADE">
      <w:pPr>
        <w:spacing w:after="0" w:line="240" w:lineRule="auto"/>
        <w:ind w:left="1800"/>
        <w:contextualSpacing/>
        <w:rPr>
          <w:rFonts w:ascii="Palatino Linotype" w:eastAsia="Times New Roman" w:hAnsi="Palatino Linotype" w:cs="Times New Roman"/>
          <w:sz w:val="20"/>
          <w:szCs w:val="20"/>
        </w:rPr>
      </w:pPr>
      <w:r w:rsidRPr="00223283">
        <w:rPr>
          <w:rFonts w:ascii="Palatino Linotype" w:eastAsia="Times New Roman" w:hAnsi="Palatino Linotype" w:cs="Times New Roman"/>
          <w:b/>
          <w:bCs/>
          <w:sz w:val="20"/>
          <w:szCs w:val="20"/>
        </w:rPr>
        <w:t>(</w:t>
      </w:r>
      <w:r w:rsidRPr="00223283">
        <w:rPr>
          <w:rFonts w:ascii="Palatino Linotype" w:eastAsia="Times New Roman" w:hAnsi="Palatino Linotype" w:cs="Times New Roman"/>
          <w:bCs/>
          <w:sz w:val="20"/>
          <w:szCs w:val="20"/>
        </w:rPr>
        <w:t xml:space="preserve">From </w:t>
      </w:r>
      <w:r w:rsidR="002A174B">
        <w:rPr>
          <w:rFonts w:ascii="Palatino Linotype" w:eastAsia="Times New Roman" w:hAnsi="Palatino Linotype" w:cs="Times New Roman"/>
          <w:bCs/>
          <w:sz w:val="20"/>
          <w:szCs w:val="20"/>
        </w:rPr>
        <w:t>NPR</w:t>
      </w:r>
      <w:r w:rsidRPr="00223283">
        <w:rPr>
          <w:rFonts w:ascii="Palatino Linotype" w:eastAsia="Times New Roman" w:hAnsi="Palatino Linotype" w:cs="Times New Roman"/>
          <w:bCs/>
          <w:sz w:val="20"/>
          <w:szCs w:val="20"/>
        </w:rPr>
        <w:t>:</w:t>
      </w:r>
      <w:r w:rsidRPr="00223283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r w:rsidR="00945771" w:rsidRPr="00945771">
        <w:rPr>
          <w:rFonts w:ascii="Palatino Linotype" w:eastAsia="Times New Roman" w:hAnsi="Palatino Linotype" w:cs="Times New Roman"/>
          <w:sz w:val="20"/>
          <w:szCs w:val="20"/>
        </w:rPr>
        <w:t>http://www.npr.org/2012/10/26/163723606/whats-a-lake-doing-in-the-middle-of-the-desert</w:t>
      </w:r>
      <w:r w:rsidRPr="00223283"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097ADE" w:rsidRPr="002E0BD1" w:rsidRDefault="00097ADE" w:rsidP="00412940">
      <w:pPr>
        <w:numPr>
          <w:ilvl w:val="1"/>
          <w:numId w:val="4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sz w:val="24"/>
          <w:szCs w:val="24"/>
        </w:rPr>
        <w:t>Headline #3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 “</w:t>
      </w:r>
      <w:r w:rsidR="00E15445">
        <w:rPr>
          <w:rFonts w:ascii="Palatino Linotype" w:eastAsia="Times New Roman" w:hAnsi="Palatino Linotype" w:cs="Times New Roman"/>
          <w:i/>
          <w:sz w:val="24"/>
          <w:szCs w:val="24"/>
        </w:rPr>
        <w:t>UAE Move to Protect Migrant Workers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”</w:t>
      </w:r>
    </w:p>
    <w:p w:rsidR="00097ADE" w:rsidRPr="00223283" w:rsidRDefault="00097ADE" w:rsidP="00097ADE">
      <w:pPr>
        <w:spacing w:after="0" w:line="240" w:lineRule="auto"/>
        <w:ind w:left="1800"/>
        <w:contextualSpacing/>
        <w:rPr>
          <w:rFonts w:ascii="Palatino Linotype" w:eastAsia="Times New Roman" w:hAnsi="Palatino Linotype" w:cs="Times New Roman"/>
          <w:sz w:val="20"/>
          <w:szCs w:val="20"/>
        </w:rPr>
      </w:pPr>
      <w:r w:rsidRPr="00223283">
        <w:rPr>
          <w:rFonts w:ascii="Palatino Linotype" w:eastAsia="Times New Roman" w:hAnsi="Palatino Linotype" w:cs="Times New Roman"/>
          <w:b/>
          <w:sz w:val="20"/>
          <w:szCs w:val="20"/>
        </w:rPr>
        <w:t>(</w:t>
      </w:r>
      <w:r w:rsidRPr="00223283">
        <w:rPr>
          <w:rFonts w:ascii="Palatino Linotype" w:eastAsia="Times New Roman" w:hAnsi="Palatino Linotype" w:cs="Times New Roman"/>
          <w:sz w:val="20"/>
          <w:szCs w:val="20"/>
        </w:rPr>
        <w:t xml:space="preserve">From </w:t>
      </w:r>
      <w:r w:rsidR="00E15445">
        <w:rPr>
          <w:rFonts w:ascii="Palatino Linotype" w:eastAsia="Times New Roman" w:hAnsi="Palatino Linotype" w:cs="Times New Roman"/>
          <w:sz w:val="20"/>
          <w:szCs w:val="20"/>
        </w:rPr>
        <w:t xml:space="preserve">Human Rights Watch: </w:t>
      </w:r>
      <w:r w:rsidR="00E15445" w:rsidRPr="00E15445">
        <w:rPr>
          <w:rFonts w:ascii="Palatino Linotype" w:eastAsia="Times New Roman" w:hAnsi="Palatino Linotype" w:cs="Times New Roman"/>
          <w:sz w:val="20"/>
          <w:szCs w:val="20"/>
        </w:rPr>
        <w:t>https://www.hrw.org/news/2015/11/01/uae-move-protect-migrant-workers</w:t>
      </w:r>
      <w:r w:rsidRPr="00223283"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097ADE" w:rsidRPr="002E0BD1" w:rsidRDefault="00097ADE" w:rsidP="00412940">
      <w:pPr>
        <w:numPr>
          <w:ilvl w:val="0"/>
          <w:numId w:val="4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>After students finish writing their responses to the headline activity conduct a discussion about their “findings”.  (Possible student responses may include, “</w:t>
      </w:r>
      <w:r w:rsidR="00E15445">
        <w:rPr>
          <w:rFonts w:ascii="Palatino Linotype" w:eastAsia="Times New Roman" w:hAnsi="Palatino Linotype" w:cs="Times New Roman"/>
          <w:i/>
          <w:sz w:val="24"/>
          <w:szCs w:val="24"/>
        </w:rPr>
        <w:t>There is something about Dubai that is attracting a lot of people or investment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 “ or “</w:t>
      </w:r>
      <w:r w:rsidR="00E15445">
        <w:rPr>
          <w:rFonts w:ascii="Palatino Linotype" w:eastAsia="Times New Roman" w:hAnsi="Palatino Linotype" w:cs="Times New Roman"/>
          <w:i/>
          <w:sz w:val="24"/>
          <w:szCs w:val="24"/>
        </w:rPr>
        <w:t>There is something strange about this particular lake in the UAE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, “ or, “</w:t>
      </w:r>
      <w:r w:rsidR="00E15445">
        <w:rPr>
          <w:rFonts w:ascii="Palatino Linotype" w:eastAsia="Times New Roman" w:hAnsi="Palatino Linotype" w:cs="Times New Roman"/>
          <w:i/>
          <w:sz w:val="24"/>
          <w:szCs w:val="24"/>
        </w:rPr>
        <w:t>The UAE must attract a lot of migrant workers if they have to do something to protect them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”).</w:t>
      </w:r>
    </w:p>
    <w:p w:rsidR="00097ADE" w:rsidRDefault="00097ADE" w:rsidP="00097ADE">
      <w:pPr>
        <w:spacing w:after="0" w:line="240" w:lineRule="auto"/>
        <w:contextualSpacing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097ADE" w:rsidRPr="002E0BD1" w:rsidRDefault="00097ADE" w:rsidP="00097ADE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sz w:val="24"/>
          <w:szCs w:val="24"/>
        </w:rPr>
        <w:t>Main Activity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097ADE" w:rsidRPr="002E0BD1" w:rsidRDefault="00097ADE" w:rsidP="00E15445">
      <w:pPr>
        <w:numPr>
          <w:ilvl w:val="0"/>
          <w:numId w:val="43"/>
        </w:num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2E0BD1">
        <w:rPr>
          <w:rFonts w:ascii="Palatino Linotype" w:hAnsi="Palatino Linotype"/>
          <w:bCs/>
          <w:sz w:val="24"/>
          <w:szCs w:val="24"/>
        </w:rPr>
        <w:t xml:space="preserve">During this part of class students will </w:t>
      </w:r>
      <w:r w:rsidR="00E15445">
        <w:rPr>
          <w:rFonts w:ascii="Palatino Linotype" w:hAnsi="Palatino Linotype"/>
          <w:bCs/>
          <w:sz w:val="24"/>
          <w:szCs w:val="24"/>
        </w:rPr>
        <w:t>observe a series of maps related to the UAE.</w:t>
      </w:r>
    </w:p>
    <w:p w:rsidR="00097ADE" w:rsidRPr="002E0BD1" w:rsidRDefault="00097ADE" w:rsidP="00E15445">
      <w:pPr>
        <w:numPr>
          <w:ilvl w:val="0"/>
          <w:numId w:val="43"/>
        </w:num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2E0BD1">
        <w:rPr>
          <w:rFonts w:ascii="Palatino Linotype" w:hAnsi="Palatino Linotype"/>
          <w:bCs/>
          <w:sz w:val="24"/>
          <w:szCs w:val="24"/>
        </w:rPr>
        <w:t xml:space="preserve">Explain to students that today they are going to experience the </w:t>
      </w:r>
      <w:r w:rsidR="004B4FCF">
        <w:rPr>
          <w:rFonts w:ascii="Palatino Linotype" w:hAnsi="Palatino Linotype"/>
          <w:bCs/>
          <w:sz w:val="24"/>
          <w:szCs w:val="24"/>
        </w:rPr>
        <w:t>UAE</w:t>
      </w:r>
      <w:r w:rsidRPr="002E0BD1">
        <w:rPr>
          <w:rFonts w:ascii="Palatino Linotype" w:hAnsi="Palatino Linotype"/>
          <w:bCs/>
          <w:sz w:val="24"/>
          <w:szCs w:val="24"/>
        </w:rPr>
        <w:t xml:space="preserve"> with their five senses.  Students will read one passage at a time from the article.  Instruct students to highlight or underline any descriptions of what </w:t>
      </w:r>
      <w:r w:rsidR="004B4FCF">
        <w:rPr>
          <w:rFonts w:ascii="Palatino Linotype" w:hAnsi="Palatino Linotype"/>
          <w:bCs/>
          <w:sz w:val="24"/>
          <w:szCs w:val="24"/>
        </w:rPr>
        <w:t>the author</w:t>
      </w:r>
      <w:r w:rsidRPr="002E0BD1">
        <w:rPr>
          <w:rFonts w:ascii="Palatino Linotype" w:hAnsi="Palatino Linotype"/>
          <w:bCs/>
          <w:sz w:val="24"/>
          <w:szCs w:val="24"/>
        </w:rPr>
        <w:t xml:space="preserve"> sees, hears, smells, tastes, or feels. </w:t>
      </w:r>
    </w:p>
    <w:p w:rsidR="00097ADE" w:rsidRPr="002E0BD1" w:rsidRDefault="00097ADE" w:rsidP="00E15445">
      <w:pPr>
        <w:numPr>
          <w:ilvl w:val="0"/>
          <w:numId w:val="43"/>
        </w:num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2E0BD1">
        <w:rPr>
          <w:rFonts w:ascii="Palatino Linotype" w:hAnsi="Palatino Linotype"/>
          <w:bCs/>
          <w:sz w:val="24"/>
          <w:szCs w:val="24"/>
        </w:rPr>
        <w:t>After most students have finished the first passage (this should only take a few minutes), instruct them to turn to a “discussion partner” to talk about the sights, sounds, smells, tastes, and sensations they noticed in the first passage.</w:t>
      </w:r>
    </w:p>
    <w:p w:rsidR="00097ADE" w:rsidRPr="002E0BD1" w:rsidRDefault="00097ADE" w:rsidP="00E15445">
      <w:pPr>
        <w:numPr>
          <w:ilvl w:val="0"/>
          <w:numId w:val="43"/>
        </w:num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2E0BD1">
        <w:rPr>
          <w:rFonts w:ascii="Palatino Linotype" w:hAnsi="Palatino Linotype"/>
          <w:bCs/>
          <w:sz w:val="24"/>
          <w:szCs w:val="24"/>
        </w:rPr>
        <w:t xml:space="preserve">Students will turn to passage #2 </w:t>
      </w:r>
      <w:r>
        <w:rPr>
          <w:rFonts w:ascii="Palatino Linotype" w:hAnsi="Palatino Linotype"/>
          <w:bCs/>
          <w:sz w:val="24"/>
          <w:szCs w:val="24"/>
        </w:rPr>
        <w:t xml:space="preserve">and </w:t>
      </w:r>
      <w:r w:rsidRPr="002E0BD1">
        <w:rPr>
          <w:rFonts w:ascii="Palatino Linotype" w:hAnsi="Palatino Linotype"/>
          <w:bCs/>
          <w:sz w:val="24"/>
          <w:szCs w:val="24"/>
        </w:rPr>
        <w:t>read for a few more minutes.  They will turn to their discussion partner to talk about their “sensory” observations.</w:t>
      </w:r>
    </w:p>
    <w:p w:rsidR="00097ADE" w:rsidRPr="002E0BD1" w:rsidRDefault="00097ADE" w:rsidP="00E15445">
      <w:pPr>
        <w:numPr>
          <w:ilvl w:val="0"/>
          <w:numId w:val="43"/>
        </w:num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2E0BD1">
        <w:rPr>
          <w:rFonts w:ascii="Palatino Linotype" w:hAnsi="Palatino Linotype"/>
          <w:bCs/>
          <w:sz w:val="24"/>
          <w:szCs w:val="24"/>
        </w:rPr>
        <w:lastRenderedPageBreak/>
        <w:t xml:space="preserve">Students will turn to passage #3 </w:t>
      </w:r>
      <w:r>
        <w:rPr>
          <w:rFonts w:ascii="Palatino Linotype" w:hAnsi="Palatino Linotype"/>
          <w:bCs/>
          <w:sz w:val="24"/>
          <w:szCs w:val="24"/>
        </w:rPr>
        <w:t xml:space="preserve">and </w:t>
      </w:r>
      <w:r w:rsidRPr="002E0BD1">
        <w:rPr>
          <w:rFonts w:ascii="Palatino Linotype" w:hAnsi="Palatino Linotype"/>
          <w:bCs/>
          <w:sz w:val="24"/>
          <w:szCs w:val="24"/>
        </w:rPr>
        <w:t>read for a few more minutes.  They will turn to their discussion partner to talk about their “sensory” observations.</w:t>
      </w:r>
    </w:p>
    <w:p w:rsidR="00097ADE" w:rsidRPr="002E0BD1" w:rsidRDefault="00097ADE" w:rsidP="00E15445">
      <w:pPr>
        <w:numPr>
          <w:ilvl w:val="0"/>
          <w:numId w:val="43"/>
        </w:num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2E0BD1">
        <w:rPr>
          <w:rFonts w:ascii="Palatino Linotype" w:hAnsi="Palatino Linotype"/>
          <w:bCs/>
          <w:sz w:val="24"/>
          <w:szCs w:val="24"/>
        </w:rPr>
        <w:t xml:space="preserve">Move to a full class discussion – ask students to share their “sensory” observations and discuss what kind of </w:t>
      </w:r>
      <w:r>
        <w:rPr>
          <w:rFonts w:ascii="Palatino Linotype" w:hAnsi="Palatino Linotype"/>
          <w:bCs/>
          <w:sz w:val="24"/>
          <w:szCs w:val="24"/>
        </w:rPr>
        <w:t>image</w:t>
      </w:r>
      <w:r w:rsidRPr="002E0BD1">
        <w:rPr>
          <w:rFonts w:ascii="Palatino Linotype" w:hAnsi="Palatino Linotype"/>
          <w:bCs/>
          <w:sz w:val="24"/>
          <w:szCs w:val="24"/>
        </w:rPr>
        <w:t xml:space="preserve"> this creates in students’ minds about what the Sahara is like.</w:t>
      </w:r>
    </w:p>
    <w:p w:rsidR="00DB3AE7" w:rsidRPr="003E2008" w:rsidRDefault="00DB3AE7" w:rsidP="003E2008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3E2008">
        <w:rPr>
          <w:rFonts w:ascii="Palatino Linotype" w:eastAsia="Times New Roman" w:hAnsi="Palatino Linotype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:rsidR="00097ADE" w:rsidRDefault="00097ADE" w:rsidP="00097AD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DB3AE7" w:rsidRDefault="00DB3AE7" w:rsidP="00DB3AE7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  <w:t>DAY 2</w:t>
      </w:r>
    </w:p>
    <w:p w:rsidR="00DB3AE7" w:rsidRPr="00DB3AE7" w:rsidRDefault="00DB3AE7" w:rsidP="00DB3AE7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</w:pPr>
    </w:p>
    <w:p w:rsidR="00DB3AE7" w:rsidRDefault="00DB3AE7" w:rsidP="00DB3AE7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TOPIC: Population and Migration</w:t>
      </w:r>
    </w:p>
    <w:p w:rsidR="00DB3AE7" w:rsidRDefault="00DB3AE7" w:rsidP="00DB3AE7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DB3AE7" w:rsidRDefault="00DB3AE7" w:rsidP="00DB3AE7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LESSON OBJECTIVES:</w:t>
      </w: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</w:p>
    <w:p w:rsidR="00CA4130" w:rsidRDefault="00CA4130" w:rsidP="00DB3AE7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CA4130" w:rsidRPr="002E0BD1" w:rsidRDefault="00CA4130" w:rsidP="00CA4130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VOCABULARY CONNECTIONS:</w:t>
      </w:r>
    </w:p>
    <w:p w:rsidR="00DB3AE7" w:rsidRDefault="00DB3AE7" w:rsidP="00DB3AE7">
      <w:pPr>
        <w:spacing w:after="0" w:line="240" w:lineRule="auto"/>
        <w:rPr>
          <w:rFonts w:ascii="Palatino Linotype" w:eastAsia="Times New Roman" w:hAnsi="Palatino Linotype" w:cs="Times New Roman"/>
          <w:b/>
          <w:iCs/>
          <w:sz w:val="24"/>
          <w:szCs w:val="24"/>
        </w:rPr>
      </w:pPr>
    </w:p>
    <w:p w:rsidR="00DB3AE7" w:rsidRPr="002E0BD1" w:rsidRDefault="00DB3AE7" w:rsidP="00DB3AE7">
      <w:pPr>
        <w:spacing w:after="0" w:line="240" w:lineRule="auto"/>
        <w:rPr>
          <w:rFonts w:ascii="Palatino Linotype" w:eastAsia="Times New Roman" w:hAnsi="Palatino Linotype" w:cs="Times New Roman"/>
          <w:i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iCs/>
          <w:sz w:val="24"/>
          <w:szCs w:val="24"/>
        </w:rPr>
        <w:t>TIME</w:t>
      </w:r>
      <w:r w:rsidRPr="002E0BD1">
        <w:rPr>
          <w:rFonts w:ascii="Palatino Linotype" w:eastAsia="Times New Roman" w:hAnsi="Palatino Linotype" w:cs="Times New Roman"/>
          <w:iCs/>
          <w:sz w:val="24"/>
          <w:szCs w:val="24"/>
        </w:rPr>
        <w:t>:</w:t>
      </w:r>
      <w:r>
        <w:rPr>
          <w:rFonts w:ascii="Palatino Linotype" w:eastAsia="Times New Roman" w:hAnsi="Palatino Linotype" w:cs="Times New Roman"/>
          <w:iCs/>
          <w:sz w:val="24"/>
          <w:szCs w:val="24"/>
        </w:rPr>
        <w:t xml:space="preserve"> 45 minutes </w:t>
      </w:r>
    </w:p>
    <w:p w:rsidR="00DB3AE7" w:rsidRPr="002E0BD1" w:rsidRDefault="00DB3AE7" w:rsidP="00DB3AE7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DB3AE7" w:rsidRPr="002E0BD1" w:rsidRDefault="00DB3AE7" w:rsidP="00DB3AE7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MATERIALS:</w:t>
      </w:r>
    </w:p>
    <w:p w:rsidR="00DB3AE7" w:rsidRPr="00DB3AE7" w:rsidRDefault="00DB3AE7" w:rsidP="00DB3AE7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DB3AE7">
        <w:rPr>
          <w:rFonts w:ascii="Palatino Linotype" w:eastAsia="Times New Roman" w:hAnsi="Palatino Linotype" w:cs="Times New Roman"/>
          <w:sz w:val="24"/>
          <w:szCs w:val="24"/>
        </w:rPr>
        <w:t>UAE Map</w:t>
      </w:r>
    </w:p>
    <w:p w:rsidR="00DB3AE7" w:rsidRPr="002E0BD1" w:rsidRDefault="00DB3AE7" w:rsidP="00DB3AE7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DB3AE7" w:rsidRPr="002E0BD1" w:rsidRDefault="00DB3AE7" w:rsidP="00DB3AE7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PROCEDURE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DB3AE7" w:rsidRDefault="00DB3AE7" w:rsidP="00DB3AE7">
      <w:pPr>
        <w:numPr>
          <w:ilvl w:val="0"/>
          <w:numId w:val="11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Announce to students that 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over the next 7 days they will review for the AP Human Geography exam by taking a look at the United Arab Emirates as a key case study and “real world” example of key concepts covered in the class. </w:t>
      </w:r>
    </w:p>
    <w:p w:rsidR="00DB3AE7" w:rsidRPr="002E0BD1" w:rsidRDefault="00DB3AE7" w:rsidP="00DB3AE7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  <w:sz w:val="24"/>
          <w:szCs w:val="24"/>
        </w:rPr>
      </w:pPr>
    </w:p>
    <w:p w:rsidR="00DB3AE7" w:rsidRPr="002E0BD1" w:rsidRDefault="00DB3AE7" w:rsidP="00DB3AE7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Opening Activity:</w:t>
      </w:r>
    </w:p>
    <w:p w:rsidR="00DB3AE7" w:rsidRPr="00DB3AE7" w:rsidRDefault="00DB3AE7" w:rsidP="00DB3AE7">
      <w:pPr>
        <w:numPr>
          <w:ilvl w:val="0"/>
          <w:numId w:val="12"/>
        </w:numPr>
        <w:spacing w:after="0" w:line="240" w:lineRule="auto"/>
        <w:contextualSpacing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To engage students in the focus of the lesson </w:t>
      </w:r>
    </w:p>
    <w:p w:rsidR="00DB3AE7" w:rsidRDefault="00DB3AE7" w:rsidP="00DB3AE7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DB3AE7" w:rsidRPr="002E0BD1" w:rsidRDefault="00DB3AE7" w:rsidP="00DB3AE7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sz w:val="24"/>
          <w:szCs w:val="24"/>
        </w:rPr>
        <w:t>Main Activity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DB3AE7" w:rsidRDefault="00DB3AE7" w:rsidP="00DB3AE7">
      <w:pPr>
        <w:numPr>
          <w:ilvl w:val="0"/>
          <w:numId w:val="13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2E0BD1">
        <w:rPr>
          <w:rFonts w:ascii="Palatino Linotype" w:hAnsi="Palatino Linotype"/>
          <w:bCs/>
          <w:sz w:val="24"/>
          <w:szCs w:val="24"/>
        </w:rPr>
        <w:t xml:space="preserve">During this part of class students will </w:t>
      </w:r>
    </w:p>
    <w:p w:rsidR="00DB3AE7" w:rsidRDefault="00DB3AE7" w:rsidP="00097AD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Closure:</w:t>
      </w:r>
    </w:p>
    <w:p w:rsidR="00DB3AE7" w:rsidRPr="00DB3AE7" w:rsidRDefault="00DB3AE7" w:rsidP="00DB3AE7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3E2008" w:rsidRPr="003E2008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3E2008">
        <w:rPr>
          <w:rFonts w:ascii="Palatino Linotype" w:eastAsia="Times New Roman" w:hAnsi="Palatino Linotype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:rsidR="003E2008" w:rsidRDefault="003E2008" w:rsidP="003E2008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  <w:t>DAY 3</w:t>
      </w:r>
    </w:p>
    <w:p w:rsidR="003E2008" w:rsidRPr="00DB3AE7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</w:pP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TOPIC: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Cultural Patterns and Processes</w:t>
      </w: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CA4130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LESSON OBJECTIVES:</w:t>
      </w:r>
    </w:p>
    <w:p w:rsidR="00CA4130" w:rsidRDefault="00CA4130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3E2008" w:rsidRPr="002E0BD1" w:rsidRDefault="00CA4130" w:rsidP="00CA4130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VOCABULARY CONNECTIONS:</w:t>
      </w:r>
      <w:r w:rsidR="003E2008"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</w:p>
    <w:p w:rsidR="003E2008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b/>
          <w:iCs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i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iCs/>
          <w:sz w:val="24"/>
          <w:szCs w:val="24"/>
        </w:rPr>
        <w:t>TIME</w:t>
      </w:r>
      <w:r w:rsidRPr="002E0BD1">
        <w:rPr>
          <w:rFonts w:ascii="Palatino Linotype" w:eastAsia="Times New Roman" w:hAnsi="Palatino Linotype" w:cs="Times New Roman"/>
          <w:iCs/>
          <w:sz w:val="24"/>
          <w:szCs w:val="24"/>
        </w:rPr>
        <w:t>:</w:t>
      </w:r>
      <w:r>
        <w:rPr>
          <w:rFonts w:ascii="Palatino Linotype" w:eastAsia="Times New Roman" w:hAnsi="Palatino Linotype" w:cs="Times New Roman"/>
          <w:iCs/>
          <w:sz w:val="24"/>
          <w:szCs w:val="24"/>
        </w:rPr>
        <w:t xml:space="preserve"> 45 minutes </w:t>
      </w: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MATERIALS:</w:t>
      </w:r>
    </w:p>
    <w:p w:rsidR="003E2008" w:rsidRPr="00DB3AE7" w:rsidRDefault="003E2008" w:rsidP="003E2008">
      <w:pPr>
        <w:pStyle w:val="ListParagraph"/>
        <w:numPr>
          <w:ilvl w:val="0"/>
          <w:numId w:val="17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DB3AE7">
        <w:rPr>
          <w:rFonts w:ascii="Palatino Linotype" w:eastAsia="Times New Roman" w:hAnsi="Palatino Linotype" w:cs="Times New Roman"/>
          <w:sz w:val="24"/>
          <w:szCs w:val="24"/>
        </w:rPr>
        <w:lastRenderedPageBreak/>
        <w:t>UAE Map</w:t>
      </w: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PROCEDURE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3E2008" w:rsidRDefault="003E2008" w:rsidP="003E2008">
      <w:pPr>
        <w:numPr>
          <w:ilvl w:val="0"/>
          <w:numId w:val="18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Announce to students that 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over the next 7 days they will review for the AP Human Geography exam by taking a look at the United Arab Emirates as a key case study and “real world” example of key concepts covered in the class. </w:t>
      </w:r>
    </w:p>
    <w:p w:rsidR="003E2008" w:rsidRPr="002E0BD1" w:rsidRDefault="003E2008" w:rsidP="003E2008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Opening Activity:</w:t>
      </w:r>
    </w:p>
    <w:p w:rsidR="003E2008" w:rsidRPr="00DB3AE7" w:rsidRDefault="003E2008" w:rsidP="003E2008">
      <w:pPr>
        <w:numPr>
          <w:ilvl w:val="0"/>
          <w:numId w:val="19"/>
        </w:numPr>
        <w:spacing w:after="0" w:line="240" w:lineRule="auto"/>
        <w:contextualSpacing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To engage students in the focus of the lesson </w:t>
      </w:r>
    </w:p>
    <w:p w:rsidR="003E2008" w:rsidRDefault="003E2008" w:rsidP="003E2008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sz w:val="24"/>
          <w:szCs w:val="24"/>
        </w:rPr>
        <w:t>Main Activity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3E2008" w:rsidRDefault="003E2008" w:rsidP="003E2008">
      <w:pPr>
        <w:numPr>
          <w:ilvl w:val="0"/>
          <w:numId w:val="20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2E0BD1">
        <w:rPr>
          <w:rFonts w:ascii="Palatino Linotype" w:hAnsi="Palatino Linotype"/>
          <w:bCs/>
          <w:sz w:val="24"/>
          <w:szCs w:val="24"/>
        </w:rPr>
        <w:t xml:space="preserve">During this part of class students will </w:t>
      </w:r>
    </w:p>
    <w:p w:rsidR="003E2008" w:rsidRDefault="003E2008" w:rsidP="003E2008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Closure:</w:t>
      </w:r>
    </w:p>
    <w:p w:rsidR="003E2008" w:rsidRPr="00DB3AE7" w:rsidRDefault="003E2008" w:rsidP="003E2008">
      <w:pPr>
        <w:pStyle w:val="ListParagraph"/>
        <w:numPr>
          <w:ilvl w:val="0"/>
          <w:numId w:val="21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3E2008" w:rsidRPr="003E2008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3E2008">
        <w:rPr>
          <w:rFonts w:ascii="Palatino Linotype" w:eastAsia="Times New Roman" w:hAnsi="Palatino Linotype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:rsidR="003E2008" w:rsidRDefault="003E2008" w:rsidP="003E2008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  <w:t xml:space="preserve">DAY </w:t>
      </w:r>
      <w:r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  <w:t>4</w:t>
      </w:r>
    </w:p>
    <w:p w:rsidR="003E2008" w:rsidRPr="00DB3AE7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</w:pP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TOPIC: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Political Geography</w:t>
      </w: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LESSON OBJECTIVES:</w:t>
      </w: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</w:p>
    <w:p w:rsidR="00CA4130" w:rsidRDefault="00CA4130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CA4130" w:rsidRPr="002E0BD1" w:rsidRDefault="00CA4130" w:rsidP="00CA4130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VOCABULARY CONNECTIONS:</w:t>
      </w:r>
    </w:p>
    <w:p w:rsidR="003E2008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b/>
          <w:iCs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i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iCs/>
          <w:sz w:val="24"/>
          <w:szCs w:val="24"/>
        </w:rPr>
        <w:t>TIME</w:t>
      </w:r>
      <w:r w:rsidRPr="002E0BD1">
        <w:rPr>
          <w:rFonts w:ascii="Palatino Linotype" w:eastAsia="Times New Roman" w:hAnsi="Palatino Linotype" w:cs="Times New Roman"/>
          <w:iCs/>
          <w:sz w:val="24"/>
          <w:szCs w:val="24"/>
        </w:rPr>
        <w:t>:</w:t>
      </w:r>
      <w:r>
        <w:rPr>
          <w:rFonts w:ascii="Palatino Linotype" w:eastAsia="Times New Roman" w:hAnsi="Palatino Linotype" w:cs="Times New Roman"/>
          <w:iCs/>
          <w:sz w:val="24"/>
          <w:szCs w:val="24"/>
        </w:rPr>
        <w:t xml:space="preserve"> 45 minutes </w:t>
      </w: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MATERIALS:</w:t>
      </w:r>
    </w:p>
    <w:p w:rsidR="003E2008" w:rsidRPr="00DB3AE7" w:rsidRDefault="003E2008" w:rsidP="003E2008">
      <w:pPr>
        <w:pStyle w:val="ListParagraph"/>
        <w:numPr>
          <w:ilvl w:val="0"/>
          <w:numId w:val="27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DB3AE7">
        <w:rPr>
          <w:rFonts w:ascii="Palatino Linotype" w:eastAsia="Times New Roman" w:hAnsi="Palatino Linotype" w:cs="Times New Roman"/>
          <w:sz w:val="24"/>
          <w:szCs w:val="24"/>
        </w:rPr>
        <w:t>UAE Map</w:t>
      </w: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PROCEDURE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3E2008" w:rsidRDefault="003E2008" w:rsidP="003E2008">
      <w:pPr>
        <w:numPr>
          <w:ilvl w:val="0"/>
          <w:numId w:val="28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Announce to students that 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over the next 7 days they will review for the AP Human Geography exam by taking a look at the United Arab Emirates as a key case study and “real world” example of key concepts covered in the class. </w:t>
      </w:r>
    </w:p>
    <w:p w:rsidR="003E2008" w:rsidRPr="002E0BD1" w:rsidRDefault="003E2008" w:rsidP="003E2008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Opening Activity:</w:t>
      </w:r>
    </w:p>
    <w:p w:rsidR="003E2008" w:rsidRPr="00DB3AE7" w:rsidRDefault="003E2008" w:rsidP="003E2008">
      <w:pPr>
        <w:numPr>
          <w:ilvl w:val="0"/>
          <w:numId w:val="29"/>
        </w:numPr>
        <w:spacing w:after="0" w:line="240" w:lineRule="auto"/>
        <w:contextualSpacing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To engage students in the focus of the lesson </w:t>
      </w:r>
    </w:p>
    <w:p w:rsidR="003E2008" w:rsidRDefault="003E2008" w:rsidP="003E2008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sz w:val="24"/>
          <w:szCs w:val="24"/>
        </w:rPr>
        <w:t>Main Activity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3E2008" w:rsidRDefault="003E2008" w:rsidP="003E2008">
      <w:pPr>
        <w:numPr>
          <w:ilvl w:val="0"/>
          <w:numId w:val="30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2E0BD1">
        <w:rPr>
          <w:rFonts w:ascii="Palatino Linotype" w:hAnsi="Palatino Linotype"/>
          <w:bCs/>
          <w:sz w:val="24"/>
          <w:szCs w:val="24"/>
        </w:rPr>
        <w:t xml:space="preserve">During this part of class students will </w:t>
      </w:r>
    </w:p>
    <w:p w:rsidR="003E2008" w:rsidRDefault="003E2008" w:rsidP="003E2008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Closure:</w:t>
      </w:r>
    </w:p>
    <w:p w:rsidR="003E2008" w:rsidRPr="00DB3AE7" w:rsidRDefault="003E2008" w:rsidP="003E2008">
      <w:pPr>
        <w:pStyle w:val="ListParagraph"/>
        <w:numPr>
          <w:ilvl w:val="0"/>
          <w:numId w:val="31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DB3AE7" w:rsidRDefault="00DB3AE7" w:rsidP="00097AD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3E2008" w:rsidRPr="003E2008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3E2008">
        <w:rPr>
          <w:rFonts w:ascii="Palatino Linotype" w:eastAsia="Times New Roman" w:hAnsi="Palatino Linotype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:rsidR="003E2008" w:rsidRDefault="003E2008" w:rsidP="003E2008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  <w:lastRenderedPageBreak/>
        <w:t>DAY 5</w:t>
      </w:r>
    </w:p>
    <w:p w:rsidR="003E2008" w:rsidRPr="00DB3AE7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</w:pP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TOPIC: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Agriculture and Rural Land Use</w:t>
      </w: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LESSON OBJECTIVES:</w:t>
      </w: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</w:p>
    <w:p w:rsidR="00CA4130" w:rsidRDefault="00CA4130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CA4130" w:rsidRPr="002E0BD1" w:rsidRDefault="00CA4130" w:rsidP="00CA4130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VOCABULARY CONNECTIONS:</w:t>
      </w:r>
    </w:p>
    <w:p w:rsidR="003E2008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b/>
          <w:iCs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i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iCs/>
          <w:sz w:val="24"/>
          <w:szCs w:val="24"/>
        </w:rPr>
        <w:t>TIME</w:t>
      </w:r>
      <w:r w:rsidRPr="002E0BD1">
        <w:rPr>
          <w:rFonts w:ascii="Palatino Linotype" w:eastAsia="Times New Roman" w:hAnsi="Palatino Linotype" w:cs="Times New Roman"/>
          <w:iCs/>
          <w:sz w:val="24"/>
          <w:szCs w:val="24"/>
        </w:rPr>
        <w:t>:</w:t>
      </w:r>
      <w:r>
        <w:rPr>
          <w:rFonts w:ascii="Palatino Linotype" w:eastAsia="Times New Roman" w:hAnsi="Palatino Linotype" w:cs="Times New Roman"/>
          <w:iCs/>
          <w:sz w:val="24"/>
          <w:szCs w:val="24"/>
        </w:rPr>
        <w:t xml:space="preserve"> 45 minutes </w:t>
      </w: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MATERIALS:</w:t>
      </w:r>
    </w:p>
    <w:p w:rsidR="003E2008" w:rsidRPr="00DB3AE7" w:rsidRDefault="003E2008" w:rsidP="003E2008">
      <w:pPr>
        <w:pStyle w:val="ListParagraph"/>
        <w:numPr>
          <w:ilvl w:val="0"/>
          <w:numId w:val="2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DB3AE7">
        <w:rPr>
          <w:rFonts w:ascii="Palatino Linotype" w:eastAsia="Times New Roman" w:hAnsi="Palatino Linotype" w:cs="Times New Roman"/>
          <w:sz w:val="24"/>
          <w:szCs w:val="24"/>
        </w:rPr>
        <w:t>UAE Map</w:t>
      </w: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PROCEDURE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3E2008" w:rsidRDefault="003E2008" w:rsidP="003E2008">
      <w:pPr>
        <w:numPr>
          <w:ilvl w:val="0"/>
          <w:numId w:val="23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Announce to students that 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over the next 7 days they will review for the AP Human Geography exam by taking a look at the United Arab Emirates as a key case study and “real world” example of key concepts covered in the class. </w:t>
      </w:r>
    </w:p>
    <w:p w:rsidR="003E2008" w:rsidRPr="002E0BD1" w:rsidRDefault="003E2008" w:rsidP="003E2008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Opening Activity:</w:t>
      </w:r>
    </w:p>
    <w:p w:rsidR="003E2008" w:rsidRPr="00DB3AE7" w:rsidRDefault="003E2008" w:rsidP="003E2008">
      <w:pPr>
        <w:numPr>
          <w:ilvl w:val="0"/>
          <w:numId w:val="24"/>
        </w:numPr>
        <w:spacing w:after="0" w:line="240" w:lineRule="auto"/>
        <w:contextualSpacing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To engage students in the focus of the lesson </w:t>
      </w:r>
    </w:p>
    <w:p w:rsidR="003E2008" w:rsidRDefault="003E2008" w:rsidP="003E2008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sz w:val="24"/>
          <w:szCs w:val="24"/>
        </w:rPr>
        <w:t>Main Activity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3E2008" w:rsidRDefault="003E2008" w:rsidP="003E2008">
      <w:pPr>
        <w:numPr>
          <w:ilvl w:val="0"/>
          <w:numId w:val="25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2E0BD1">
        <w:rPr>
          <w:rFonts w:ascii="Palatino Linotype" w:hAnsi="Palatino Linotype"/>
          <w:bCs/>
          <w:sz w:val="24"/>
          <w:szCs w:val="24"/>
        </w:rPr>
        <w:t xml:space="preserve">During this part of class students will </w:t>
      </w:r>
    </w:p>
    <w:p w:rsidR="003E2008" w:rsidRDefault="003E2008" w:rsidP="003E2008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Closure:</w:t>
      </w:r>
    </w:p>
    <w:p w:rsidR="003E2008" w:rsidRPr="00DB3AE7" w:rsidRDefault="003E2008" w:rsidP="003E2008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3E2008" w:rsidRDefault="003E2008" w:rsidP="00DB3AE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3E2008" w:rsidRPr="003E2008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3E2008">
        <w:rPr>
          <w:rFonts w:ascii="Palatino Linotype" w:eastAsia="Times New Roman" w:hAnsi="Palatino Linotype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:rsidR="003E2008" w:rsidRDefault="003E2008" w:rsidP="003E2008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  <w:t>DAY 6</w:t>
      </w:r>
    </w:p>
    <w:p w:rsidR="003E2008" w:rsidRPr="00DB3AE7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</w:pP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TOPIC: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Industrialization and Economic Development</w:t>
      </w: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3E2008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LESSON OBJECTIVES:</w:t>
      </w: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</w:p>
    <w:p w:rsidR="00CA4130" w:rsidRDefault="00CA4130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CA4130" w:rsidRPr="002E0BD1" w:rsidRDefault="00CA4130" w:rsidP="00CA4130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VOCABULARY CONNECTIONS:</w:t>
      </w:r>
    </w:p>
    <w:p w:rsidR="003E2008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b/>
          <w:iCs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i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iCs/>
          <w:sz w:val="24"/>
          <w:szCs w:val="24"/>
        </w:rPr>
        <w:t>TIME</w:t>
      </w:r>
      <w:r w:rsidRPr="002E0BD1">
        <w:rPr>
          <w:rFonts w:ascii="Palatino Linotype" w:eastAsia="Times New Roman" w:hAnsi="Palatino Linotype" w:cs="Times New Roman"/>
          <w:iCs/>
          <w:sz w:val="24"/>
          <w:szCs w:val="24"/>
        </w:rPr>
        <w:t>:</w:t>
      </w:r>
      <w:r>
        <w:rPr>
          <w:rFonts w:ascii="Palatino Linotype" w:eastAsia="Times New Roman" w:hAnsi="Palatino Linotype" w:cs="Times New Roman"/>
          <w:iCs/>
          <w:sz w:val="24"/>
          <w:szCs w:val="24"/>
        </w:rPr>
        <w:t xml:space="preserve"> 45 minutes </w:t>
      </w: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MATERIALS:</w:t>
      </w:r>
    </w:p>
    <w:p w:rsidR="003E2008" w:rsidRPr="00DB3AE7" w:rsidRDefault="003E2008" w:rsidP="003E2008">
      <w:pPr>
        <w:pStyle w:val="ListParagraph"/>
        <w:numPr>
          <w:ilvl w:val="0"/>
          <w:numId w:val="3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DB3AE7">
        <w:rPr>
          <w:rFonts w:ascii="Palatino Linotype" w:eastAsia="Times New Roman" w:hAnsi="Palatino Linotype" w:cs="Times New Roman"/>
          <w:sz w:val="24"/>
          <w:szCs w:val="24"/>
        </w:rPr>
        <w:t>UAE Map</w:t>
      </w:r>
    </w:p>
    <w:p w:rsidR="003E2008" w:rsidRPr="002E0BD1" w:rsidRDefault="003E2008" w:rsidP="003E200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PROCEDURE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3E2008" w:rsidRDefault="003E2008" w:rsidP="003E2008">
      <w:pPr>
        <w:numPr>
          <w:ilvl w:val="0"/>
          <w:numId w:val="33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lastRenderedPageBreak/>
        <w:t xml:space="preserve">Announce to students that 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over the next 7 days they will review for the AP Human Geography exam by taking a look at the United Arab Emirates as a key case study and “real world” example of key concepts covered in the class. </w:t>
      </w:r>
    </w:p>
    <w:p w:rsidR="003E2008" w:rsidRPr="002E0BD1" w:rsidRDefault="003E2008" w:rsidP="003E2008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Opening Activity:</w:t>
      </w:r>
    </w:p>
    <w:p w:rsidR="003E2008" w:rsidRPr="00DB3AE7" w:rsidRDefault="003E2008" w:rsidP="003E2008">
      <w:pPr>
        <w:numPr>
          <w:ilvl w:val="0"/>
          <w:numId w:val="34"/>
        </w:numPr>
        <w:spacing w:after="0" w:line="240" w:lineRule="auto"/>
        <w:contextualSpacing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To engage students in the focus of the lesson </w:t>
      </w:r>
    </w:p>
    <w:p w:rsidR="003E2008" w:rsidRDefault="003E2008" w:rsidP="003E2008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3E2008" w:rsidRPr="002E0BD1" w:rsidRDefault="003E2008" w:rsidP="003E2008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sz w:val="24"/>
          <w:szCs w:val="24"/>
        </w:rPr>
        <w:t>Main Activity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3E2008" w:rsidRDefault="003E2008" w:rsidP="003E2008">
      <w:pPr>
        <w:numPr>
          <w:ilvl w:val="0"/>
          <w:numId w:val="35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2E0BD1">
        <w:rPr>
          <w:rFonts w:ascii="Palatino Linotype" w:hAnsi="Palatino Linotype"/>
          <w:bCs/>
          <w:sz w:val="24"/>
          <w:szCs w:val="24"/>
        </w:rPr>
        <w:t xml:space="preserve">During this part of class students will </w:t>
      </w:r>
    </w:p>
    <w:p w:rsidR="003E2008" w:rsidRDefault="003E2008" w:rsidP="003E2008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Closure:</w:t>
      </w:r>
    </w:p>
    <w:p w:rsidR="003E2008" w:rsidRPr="00DB3AE7" w:rsidRDefault="003E2008" w:rsidP="003E2008">
      <w:pPr>
        <w:pStyle w:val="ListParagraph"/>
        <w:numPr>
          <w:ilvl w:val="0"/>
          <w:numId w:val="36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3E2008" w:rsidRDefault="003E2008">
      <w:pPr>
        <w:spacing w:after="160" w:line="259" w:lineRule="auto"/>
        <w:rPr>
          <w:rFonts w:ascii="Palatino Linotype" w:hAnsi="Palatino Linotype"/>
          <w:b/>
          <w:bCs/>
          <w:sz w:val="24"/>
          <w:szCs w:val="24"/>
        </w:rPr>
      </w:pPr>
    </w:p>
    <w:p w:rsidR="00807FDD" w:rsidRPr="003E2008" w:rsidRDefault="00807FDD" w:rsidP="00807FDD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3E2008">
        <w:rPr>
          <w:rFonts w:ascii="Palatino Linotype" w:eastAsia="Times New Roman" w:hAnsi="Palatino Linotype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:rsidR="00807FDD" w:rsidRDefault="00807FDD" w:rsidP="00807FDD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807FDD" w:rsidRDefault="00807FDD" w:rsidP="00807FDD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  <w:t>DAY 7</w:t>
      </w:r>
    </w:p>
    <w:p w:rsidR="00807FDD" w:rsidRPr="00DB3AE7" w:rsidRDefault="00807FDD" w:rsidP="00807FDD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i/>
          <w:sz w:val="24"/>
          <w:szCs w:val="24"/>
          <w:u w:val="single"/>
        </w:rPr>
      </w:pPr>
    </w:p>
    <w:p w:rsidR="00807FDD" w:rsidRDefault="00807FDD" w:rsidP="00807FDD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TOPIC: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Cities and Urban Land Use</w:t>
      </w:r>
    </w:p>
    <w:p w:rsidR="00807FDD" w:rsidRDefault="00807FDD" w:rsidP="00807FDD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807FDD" w:rsidRDefault="00807FDD" w:rsidP="00807FDD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LESSON OBJECTIVES:</w:t>
      </w: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</w:p>
    <w:p w:rsidR="00CA4130" w:rsidRDefault="00CA4130" w:rsidP="00807FDD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CA4130" w:rsidRPr="002E0BD1" w:rsidRDefault="00CA4130" w:rsidP="00CA4130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VOCABULARY CONNECTIONS:</w:t>
      </w:r>
    </w:p>
    <w:p w:rsidR="00807FDD" w:rsidRDefault="00807FDD" w:rsidP="00807FDD">
      <w:pPr>
        <w:spacing w:after="0" w:line="240" w:lineRule="auto"/>
        <w:rPr>
          <w:rFonts w:ascii="Palatino Linotype" w:eastAsia="Times New Roman" w:hAnsi="Palatino Linotype" w:cs="Times New Roman"/>
          <w:b/>
          <w:iCs/>
          <w:sz w:val="24"/>
          <w:szCs w:val="24"/>
        </w:rPr>
      </w:pPr>
    </w:p>
    <w:p w:rsidR="00807FDD" w:rsidRPr="002E0BD1" w:rsidRDefault="00807FDD" w:rsidP="00807FDD">
      <w:pPr>
        <w:spacing w:after="0" w:line="240" w:lineRule="auto"/>
        <w:rPr>
          <w:rFonts w:ascii="Palatino Linotype" w:eastAsia="Times New Roman" w:hAnsi="Palatino Linotype" w:cs="Times New Roman"/>
          <w:iCs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iCs/>
          <w:sz w:val="24"/>
          <w:szCs w:val="24"/>
        </w:rPr>
        <w:t>TIME</w:t>
      </w:r>
      <w:r w:rsidRPr="002E0BD1">
        <w:rPr>
          <w:rFonts w:ascii="Palatino Linotype" w:eastAsia="Times New Roman" w:hAnsi="Palatino Linotype" w:cs="Times New Roman"/>
          <w:iCs/>
          <w:sz w:val="24"/>
          <w:szCs w:val="24"/>
        </w:rPr>
        <w:t>:</w:t>
      </w:r>
      <w:r>
        <w:rPr>
          <w:rFonts w:ascii="Palatino Linotype" w:eastAsia="Times New Roman" w:hAnsi="Palatino Linotype" w:cs="Times New Roman"/>
          <w:iCs/>
          <w:sz w:val="24"/>
          <w:szCs w:val="24"/>
        </w:rPr>
        <w:t xml:space="preserve"> 45 minutes </w:t>
      </w:r>
    </w:p>
    <w:p w:rsidR="00807FDD" w:rsidRPr="002E0BD1" w:rsidRDefault="00807FDD" w:rsidP="00807FDD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807FDD" w:rsidRPr="002E0BD1" w:rsidRDefault="00807FDD" w:rsidP="00807FDD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MATERIALS:</w:t>
      </w:r>
    </w:p>
    <w:p w:rsidR="00807FDD" w:rsidRPr="00DB3AE7" w:rsidRDefault="00807FDD" w:rsidP="00807FDD">
      <w:pPr>
        <w:pStyle w:val="ListParagraph"/>
        <w:numPr>
          <w:ilvl w:val="0"/>
          <w:numId w:val="37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DB3AE7">
        <w:rPr>
          <w:rFonts w:ascii="Palatino Linotype" w:eastAsia="Times New Roman" w:hAnsi="Palatino Linotype" w:cs="Times New Roman"/>
          <w:sz w:val="24"/>
          <w:szCs w:val="24"/>
        </w:rPr>
        <w:t>UAE Map</w:t>
      </w:r>
    </w:p>
    <w:p w:rsidR="00807FDD" w:rsidRPr="002E0BD1" w:rsidRDefault="00807FDD" w:rsidP="00807FDD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807FDD" w:rsidRPr="002E0BD1" w:rsidRDefault="00807FDD" w:rsidP="00807FDD">
      <w:pPr>
        <w:spacing w:after="0" w:line="240" w:lineRule="auto"/>
        <w:ind w:left="2160" w:hanging="2160"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PROCEDURE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807FDD" w:rsidRDefault="00807FDD" w:rsidP="00807FDD">
      <w:pPr>
        <w:numPr>
          <w:ilvl w:val="0"/>
          <w:numId w:val="38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Announce to students that 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over the next 7 days they will review for the AP Human Geography exam by taking a look at the United Arab Emirates as a key case study and “real world” example of key concepts covered in the class. </w:t>
      </w:r>
    </w:p>
    <w:p w:rsidR="00807FDD" w:rsidRPr="002E0BD1" w:rsidRDefault="00807FDD" w:rsidP="00807FDD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  <w:sz w:val="24"/>
          <w:szCs w:val="24"/>
        </w:rPr>
      </w:pPr>
    </w:p>
    <w:p w:rsidR="00807FDD" w:rsidRPr="002E0BD1" w:rsidRDefault="00807FDD" w:rsidP="00807FDD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bCs/>
          <w:sz w:val="24"/>
          <w:szCs w:val="24"/>
        </w:rPr>
        <w:t>Opening Activity:</w:t>
      </w:r>
    </w:p>
    <w:p w:rsidR="00807FDD" w:rsidRPr="00DB3AE7" w:rsidRDefault="00807FDD" w:rsidP="00807FDD">
      <w:pPr>
        <w:numPr>
          <w:ilvl w:val="0"/>
          <w:numId w:val="39"/>
        </w:numPr>
        <w:spacing w:after="0" w:line="240" w:lineRule="auto"/>
        <w:contextualSpacing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sz w:val="24"/>
          <w:szCs w:val="24"/>
        </w:rPr>
        <w:t xml:space="preserve">To engage students in the focus of the lesson </w:t>
      </w:r>
    </w:p>
    <w:p w:rsidR="00807FDD" w:rsidRDefault="00807FDD" w:rsidP="00807FDD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807FDD" w:rsidRPr="002E0BD1" w:rsidRDefault="00807FDD" w:rsidP="00807FDD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2E0BD1">
        <w:rPr>
          <w:rFonts w:ascii="Palatino Linotype" w:eastAsia="Times New Roman" w:hAnsi="Palatino Linotype" w:cs="Times New Roman"/>
          <w:b/>
          <w:sz w:val="24"/>
          <w:szCs w:val="24"/>
        </w:rPr>
        <w:t>Main Activity</w:t>
      </w:r>
      <w:r w:rsidRPr="002E0BD1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807FDD" w:rsidRDefault="00807FDD" w:rsidP="00807FDD">
      <w:pPr>
        <w:numPr>
          <w:ilvl w:val="0"/>
          <w:numId w:val="40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2E0BD1">
        <w:rPr>
          <w:rFonts w:ascii="Palatino Linotype" w:hAnsi="Palatino Linotype"/>
          <w:bCs/>
          <w:sz w:val="24"/>
          <w:szCs w:val="24"/>
        </w:rPr>
        <w:t xml:space="preserve">During this part of class students will </w:t>
      </w:r>
    </w:p>
    <w:p w:rsidR="00807FDD" w:rsidRDefault="00807FDD" w:rsidP="00807FDD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Closure:</w:t>
      </w:r>
    </w:p>
    <w:p w:rsidR="00807FDD" w:rsidRPr="00DB3AE7" w:rsidRDefault="00807FDD" w:rsidP="00807FDD">
      <w:pPr>
        <w:pStyle w:val="ListParagraph"/>
        <w:numPr>
          <w:ilvl w:val="0"/>
          <w:numId w:val="41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807FDD" w:rsidRDefault="00652B1F">
      <w:pPr>
        <w:spacing w:after="160" w:line="259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softHyphen/>
      </w:r>
      <w:r>
        <w:rPr>
          <w:rFonts w:ascii="Palatino Linotype" w:hAnsi="Palatino Linotype"/>
          <w:b/>
          <w:bCs/>
          <w:sz w:val="24"/>
          <w:szCs w:val="24"/>
        </w:rPr>
        <w:softHyphen/>
      </w:r>
      <w:r>
        <w:rPr>
          <w:rFonts w:ascii="Palatino Linotype" w:hAnsi="Palatino Linotype"/>
          <w:b/>
          <w:bCs/>
          <w:sz w:val="24"/>
          <w:szCs w:val="24"/>
        </w:rPr>
        <w:softHyphen/>
      </w:r>
      <w:r>
        <w:rPr>
          <w:rFonts w:ascii="Palatino Linotype" w:hAnsi="Palatino Linotype"/>
          <w:b/>
          <w:bCs/>
          <w:sz w:val="24"/>
          <w:szCs w:val="24"/>
        </w:rPr>
        <w:softHyphen/>
      </w:r>
      <w:r>
        <w:rPr>
          <w:rFonts w:ascii="Palatino Linotype" w:hAnsi="Palatino Linotype"/>
          <w:b/>
          <w:bCs/>
          <w:sz w:val="24"/>
          <w:szCs w:val="24"/>
        </w:rPr>
        <w:softHyphen/>
      </w:r>
      <w:r>
        <w:rPr>
          <w:rFonts w:ascii="Palatino Linotype" w:hAnsi="Palatino Linotype"/>
          <w:b/>
          <w:bCs/>
          <w:sz w:val="24"/>
          <w:szCs w:val="24"/>
        </w:rPr>
        <w:softHyphen/>
      </w:r>
      <w:r>
        <w:rPr>
          <w:rFonts w:ascii="Palatino Linotype" w:hAnsi="Palatino Linotype"/>
          <w:b/>
          <w:bCs/>
          <w:sz w:val="24"/>
          <w:szCs w:val="24"/>
        </w:rPr>
        <w:softHyphen/>
      </w:r>
      <w:r>
        <w:rPr>
          <w:rFonts w:ascii="Palatino Linotype" w:hAnsi="Palatino Linotype"/>
          <w:b/>
          <w:bCs/>
          <w:sz w:val="24"/>
          <w:szCs w:val="24"/>
        </w:rPr>
        <w:softHyphen/>
        <w:t>__________________________________________________________________________________________</w:t>
      </w:r>
    </w:p>
    <w:p w:rsidR="00DB3AE7" w:rsidRDefault="00DB3AE7" w:rsidP="00DB3AE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APPENDIX</w:t>
      </w:r>
    </w:p>
    <w:p w:rsidR="00097ADE" w:rsidRPr="002E0BD1" w:rsidRDefault="00DB3AE7" w:rsidP="00097ADE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Extension Activities</w:t>
      </w:r>
      <w:r w:rsidR="00097ADE" w:rsidRPr="002E0BD1">
        <w:rPr>
          <w:rFonts w:ascii="Palatino Linotype" w:hAnsi="Palatino Linotype"/>
          <w:bCs/>
          <w:sz w:val="24"/>
          <w:szCs w:val="24"/>
        </w:rPr>
        <w:t>:</w:t>
      </w:r>
    </w:p>
    <w:p w:rsidR="00097ADE" w:rsidRDefault="00E15445" w:rsidP="00DB3AE7">
      <w:pPr>
        <w:numPr>
          <w:ilvl w:val="0"/>
          <w:numId w:val="15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lastRenderedPageBreak/>
        <w:t>Encourage students to compare the UAE with another country throughout the project.  Have students compare population pyramid data on Day 2 with that of the United States or another country of their choice and make predictions about why the pyramids of each country look the way they do.</w:t>
      </w:r>
    </w:p>
    <w:p w:rsidR="00DB3AE7" w:rsidRDefault="00DB3AE7" w:rsidP="00097ADE">
      <w:pPr>
        <w:rPr>
          <w:rFonts w:ascii="Palatino Linotype" w:hAnsi="Palatino Linotype"/>
          <w:b/>
          <w:bCs/>
          <w:sz w:val="24"/>
          <w:szCs w:val="24"/>
        </w:rPr>
      </w:pPr>
    </w:p>
    <w:p w:rsidR="00097ADE" w:rsidRDefault="00BF3806" w:rsidP="00DB3AE7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Resources</w:t>
      </w:r>
      <w:r w:rsidR="00097ADE" w:rsidRPr="002E0BD1">
        <w:rPr>
          <w:rFonts w:ascii="Palatino Linotype" w:hAnsi="Palatino Linotype"/>
          <w:bCs/>
          <w:sz w:val="24"/>
          <w:szCs w:val="24"/>
        </w:rPr>
        <w:t>:</w:t>
      </w:r>
    </w:p>
    <w:p w:rsidR="000F22AE" w:rsidRDefault="000F22AE" w:rsidP="000F22AE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color w:val="000000" w:themeColor="text1"/>
          <w:sz w:val="24"/>
          <w:szCs w:val="24"/>
        </w:rPr>
        <w:t>Chappell, B. (2016, July 26). Sun-Powered Airplane Completes Historic Trip Around The World. Retrieved May 09, 2017, from http://www.npr.org/sections/thetwo-way/2016/07/26/487458905/sun-powered-airplane-completes-historic-trip-around-the-world</w:t>
      </w:r>
    </w:p>
    <w:p w:rsidR="00945771" w:rsidRPr="00945771" w:rsidRDefault="00945771" w:rsidP="00945771">
      <w:pPr>
        <w:rPr>
          <w:rFonts w:ascii="Palatino Linotype" w:hAnsi="Palatino Linotype"/>
          <w:sz w:val="24"/>
          <w:szCs w:val="24"/>
        </w:rPr>
      </w:pPr>
      <w:r w:rsidRPr="00945771">
        <w:rPr>
          <w:rFonts w:ascii="Palatino Linotype" w:hAnsi="Palatino Linotype"/>
          <w:sz w:val="24"/>
          <w:szCs w:val="24"/>
        </w:rPr>
        <w:t xml:space="preserve">Daniel, A. (2012, October 26). What's A Lake Doing In The Middle Of The Desert? Retrieved </w:t>
      </w:r>
      <w:r>
        <w:rPr>
          <w:rFonts w:ascii="Palatino Linotype" w:hAnsi="Palatino Linotype"/>
          <w:sz w:val="24"/>
          <w:szCs w:val="24"/>
        </w:rPr>
        <w:t>May</w:t>
      </w:r>
      <w:r w:rsidRPr="00945771">
        <w:rPr>
          <w:rFonts w:ascii="Palatino Linotype" w:hAnsi="Palatino Linotype"/>
          <w:sz w:val="24"/>
          <w:szCs w:val="24"/>
        </w:rPr>
        <w:t xml:space="preserve"> 09, 2017, from http://www.npr.org/2012/10/26/163723606/whats-a-lake-doing-in-the-middle-of-the-desert</w:t>
      </w:r>
    </w:p>
    <w:p w:rsidR="000F22AE" w:rsidRPr="000F22AE" w:rsidRDefault="000F22AE" w:rsidP="000F22AE">
      <w:pPr>
        <w:rPr>
          <w:rFonts w:ascii="Palatino Linotype" w:hAnsi="Palatino Linotype"/>
          <w:sz w:val="24"/>
          <w:szCs w:val="24"/>
        </w:rPr>
      </w:pPr>
      <w:r w:rsidRPr="000F22AE">
        <w:rPr>
          <w:rFonts w:ascii="Palatino Linotype" w:hAnsi="Palatino Linotype"/>
          <w:sz w:val="24"/>
          <w:szCs w:val="24"/>
        </w:rPr>
        <w:t xml:space="preserve">Peters, M. (2016, February 11). UAE Names Minister Of Happiness. Retrieved </w:t>
      </w:r>
      <w:r>
        <w:rPr>
          <w:rFonts w:ascii="Palatino Linotype" w:hAnsi="Palatino Linotype"/>
          <w:sz w:val="24"/>
          <w:szCs w:val="24"/>
        </w:rPr>
        <w:t>May</w:t>
      </w:r>
      <w:r w:rsidRPr="000F22AE">
        <w:rPr>
          <w:rFonts w:ascii="Palatino Linotype" w:hAnsi="Palatino Linotype"/>
          <w:sz w:val="24"/>
          <w:szCs w:val="24"/>
        </w:rPr>
        <w:t xml:space="preserve"> 09, 2017, from http://www.npr.org/sections/thetwo-way/2016/02/11/466441262/uae-names-minister-of-happiness</w:t>
      </w:r>
    </w:p>
    <w:p w:rsidR="00BF3806" w:rsidRPr="00945771" w:rsidRDefault="00BF3806" w:rsidP="00BF3806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BF3806">
        <w:rPr>
          <w:rFonts w:ascii="Palatino Linotype" w:hAnsi="Palatino Linotype" w:cs="Arial"/>
          <w:bCs/>
          <w:color w:val="000000" w:themeColor="text1"/>
          <w:sz w:val="24"/>
          <w:szCs w:val="24"/>
          <w:shd w:val="clear" w:color="auto" w:fill="FFFFFF" w:themeFill="background1"/>
        </w:rPr>
        <w:t>Stone, D. (2014, September 10). Why Dubai is Growing So Fast—And May Eventually Slow Down.</w:t>
      </w:r>
      <w:r w:rsidRPr="00BF3806">
        <w:rPr>
          <w:rStyle w:val="apple-converted-space"/>
          <w:rFonts w:ascii="Palatino Linotype" w:hAnsi="Palatino Linotype" w:cs="Arial"/>
          <w:bCs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BF3806">
        <w:rPr>
          <w:rFonts w:ascii="Palatino Linotype" w:hAnsi="Palatino Linotype" w:cs="Arial"/>
          <w:bCs/>
          <w:i/>
          <w:iCs/>
          <w:color w:val="000000" w:themeColor="text1"/>
          <w:sz w:val="24"/>
          <w:szCs w:val="24"/>
          <w:shd w:val="clear" w:color="auto" w:fill="FFFFFF" w:themeFill="background1"/>
        </w:rPr>
        <w:t>National Geographic</w:t>
      </w:r>
      <w:r w:rsidRPr="00BF3806">
        <w:rPr>
          <w:rFonts w:ascii="Palatino Linotype" w:hAnsi="Palatino Linotype" w:cs="Arial"/>
          <w:bCs/>
          <w:color w:val="000000" w:themeColor="text1"/>
          <w:sz w:val="24"/>
          <w:szCs w:val="24"/>
          <w:shd w:val="clear" w:color="auto" w:fill="FFFFFF" w:themeFill="background1"/>
        </w:rPr>
        <w:t>. Retrieved May 10, 2017, from http://onward.nationalgeographic.com/2014/09/10/why-dubai-is-growing-so-fast-and-may-eventually-slow-down/</w:t>
      </w:r>
    </w:p>
    <w:p w:rsidR="00DB3AE7" w:rsidRPr="000F22AE" w:rsidRDefault="00BF3806" w:rsidP="00BF3806">
      <w:pPr>
        <w:rPr>
          <w:rFonts w:ascii="Palatino Linotype" w:hAnsi="Palatino Linotype"/>
          <w:bCs/>
          <w:color w:val="000000" w:themeColor="text1"/>
          <w:sz w:val="24"/>
          <w:szCs w:val="24"/>
        </w:rPr>
      </w:pPr>
      <w:r w:rsidRPr="00945771">
        <w:rPr>
          <w:rFonts w:ascii="Palatino Linotype" w:hAnsi="Palatino Linotype"/>
          <w:bCs/>
          <w:color w:val="000000" w:themeColor="text1"/>
          <w:sz w:val="24"/>
          <w:szCs w:val="24"/>
        </w:rPr>
        <w:t>The World Factbook: UNITED ARAB EMIRATES. (2017, May 30). Retrieved May 09, 2017, from https://www.cia.gov/library/</w:t>
      </w:r>
      <w:r w:rsidRPr="000F22AE">
        <w:rPr>
          <w:rFonts w:ascii="Palatino Linotype" w:hAnsi="Palatino Linotype"/>
          <w:bCs/>
          <w:color w:val="000000" w:themeColor="text1"/>
          <w:sz w:val="24"/>
          <w:szCs w:val="24"/>
        </w:rPr>
        <w:t>publications/the-world-factbook/geos/ae.html</w:t>
      </w:r>
    </w:p>
    <w:p w:rsidR="00097ADE" w:rsidRPr="000F22AE" w:rsidRDefault="00CA4130" w:rsidP="00097ADE">
      <w:pPr>
        <w:rPr>
          <w:rFonts w:ascii="Palatino Linotype" w:hAnsi="Palatino Linotype"/>
          <w:bCs/>
          <w:sz w:val="24"/>
          <w:szCs w:val="24"/>
        </w:rPr>
      </w:pPr>
      <w:r w:rsidRPr="000F22AE">
        <w:rPr>
          <w:rFonts w:ascii="Palatino Linotype" w:hAnsi="Palatino Linotype"/>
          <w:bCs/>
          <w:sz w:val="24"/>
          <w:szCs w:val="24"/>
        </w:rPr>
        <w:t>UAE: A Move to Protect Migrant Workers. (2015, November 01). Retrieved May 09, 2017, from https://www.hrw.org/news/2015/11/01/uae-move-protect-migrant-workers</w:t>
      </w:r>
    </w:p>
    <w:p w:rsidR="008C0A37" w:rsidRPr="000F22AE" w:rsidRDefault="008C0A37">
      <w:pPr>
        <w:rPr>
          <w:rFonts w:ascii="Palatino Linotype" w:hAnsi="Palatino Linotype"/>
          <w:sz w:val="24"/>
          <w:szCs w:val="24"/>
        </w:rPr>
      </w:pPr>
    </w:p>
    <w:sectPr w:rsidR="008C0A37" w:rsidRPr="000F22AE" w:rsidSect="00097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E5" w:rsidRDefault="002A59E5" w:rsidP="00097ADE">
      <w:pPr>
        <w:spacing w:after="0" w:line="240" w:lineRule="auto"/>
      </w:pPr>
      <w:r>
        <w:separator/>
      </w:r>
    </w:p>
  </w:endnote>
  <w:endnote w:type="continuationSeparator" w:id="0">
    <w:p w:rsidR="002A59E5" w:rsidRDefault="002A59E5" w:rsidP="0009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E5" w:rsidRDefault="002A59E5" w:rsidP="00097ADE">
      <w:pPr>
        <w:spacing w:after="0" w:line="240" w:lineRule="auto"/>
      </w:pPr>
      <w:r>
        <w:separator/>
      </w:r>
    </w:p>
  </w:footnote>
  <w:footnote w:type="continuationSeparator" w:id="0">
    <w:p w:rsidR="002A59E5" w:rsidRDefault="002A59E5" w:rsidP="00097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F4C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E4240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958F6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3216F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933A2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A2B62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912E4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359DB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418E2"/>
    <w:multiLevelType w:val="hybridMultilevel"/>
    <w:tmpl w:val="0B367FCE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6532A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07548"/>
    <w:multiLevelType w:val="hybridMultilevel"/>
    <w:tmpl w:val="0B367FCE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002ED"/>
    <w:multiLevelType w:val="hybridMultilevel"/>
    <w:tmpl w:val="E2C8A022"/>
    <w:lvl w:ilvl="0" w:tplc="E5C8C0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8E61E9C"/>
    <w:multiLevelType w:val="hybridMultilevel"/>
    <w:tmpl w:val="67D6FE16"/>
    <w:lvl w:ilvl="0" w:tplc="8A16FA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B95124D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6E19A0"/>
    <w:multiLevelType w:val="hybridMultilevel"/>
    <w:tmpl w:val="B8843624"/>
    <w:lvl w:ilvl="0" w:tplc="7BFAC3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13666BE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3592F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C3883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F4301"/>
    <w:multiLevelType w:val="hybridMultilevel"/>
    <w:tmpl w:val="0B367FCE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910357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B849F5"/>
    <w:multiLevelType w:val="hybridMultilevel"/>
    <w:tmpl w:val="0B367FCE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553F0A"/>
    <w:multiLevelType w:val="hybridMultilevel"/>
    <w:tmpl w:val="A69C3DDC"/>
    <w:lvl w:ilvl="0" w:tplc="E83CD2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A91549E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674FBC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8450E2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605CE4"/>
    <w:multiLevelType w:val="hybridMultilevel"/>
    <w:tmpl w:val="8B18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0830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7D1CD1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3E6817"/>
    <w:multiLevelType w:val="hybridMultilevel"/>
    <w:tmpl w:val="221E2C9E"/>
    <w:lvl w:ilvl="0" w:tplc="B2BAFFDC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D050D2"/>
    <w:multiLevelType w:val="hybridMultilevel"/>
    <w:tmpl w:val="C108E5E0"/>
    <w:lvl w:ilvl="0" w:tplc="C6900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8F7F58"/>
    <w:multiLevelType w:val="hybridMultilevel"/>
    <w:tmpl w:val="0B367FCE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1409B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9C2473"/>
    <w:multiLevelType w:val="hybridMultilevel"/>
    <w:tmpl w:val="C108E5E0"/>
    <w:lvl w:ilvl="0" w:tplc="C6900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55074E3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6641A"/>
    <w:multiLevelType w:val="hybridMultilevel"/>
    <w:tmpl w:val="B8843624"/>
    <w:lvl w:ilvl="0" w:tplc="7BFAC3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A0F13E6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EE6C84"/>
    <w:multiLevelType w:val="hybridMultilevel"/>
    <w:tmpl w:val="FE14116A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6004A1"/>
    <w:multiLevelType w:val="hybridMultilevel"/>
    <w:tmpl w:val="03CC1998"/>
    <w:lvl w:ilvl="0" w:tplc="A5FA00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28352F9"/>
    <w:multiLevelType w:val="hybridMultilevel"/>
    <w:tmpl w:val="C108E5E0"/>
    <w:lvl w:ilvl="0" w:tplc="C6900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F63C2E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840379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CB05BD"/>
    <w:multiLevelType w:val="hybridMultilevel"/>
    <w:tmpl w:val="C3345746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1F53C7"/>
    <w:multiLevelType w:val="hybridMultilevel"/>
    <w:tmpl w:val="0B367FCE"/>
    <w:lvl w:ilvl="0" w:tplc="24F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4"/>
  </w:num>
  <w:num w:numId="3">
    <w:abstractNumId w:val="28"/>
  </w:num>
  <w:num w:numId="4">
    <w:abstractNumId w:val="12"/>
  </w:num>
  <w:num w:numId="5">
    <w:abstractNumId w:val="14"/>
  </w:num>
  <w:num w:numId="6">
    <w:abstractNumId w:val="21"/>
  </w:num>
  <w:num w:numId="7">
    <w:abstractNumId w:val="11"/>
  </w:num>
  <w:num w:numId="8">
    <w:abstractNumId w:val="37"/>
  </w:num>
  <w:num w:numId="9">
    <w:abstractNumId w:val="25"/>
  </w:num>
  <w:num w:numId="10">
    <w:abstractNumId w:val="26"/>
  </w:num>
  <w:num w:numId="11">
    <w:abstractNumId w:val="33"/>
  </w:num>
  <w:num w:numId="12">
    <w:abstractNumId w:val="1"/>
  </w:num>
  <w:num w:numId="13">
    <w:abstractNumId w:val="17"/>
  </w:num>
  <w:num w:numId="14">
    <w:abstractNumId w:val="8"/>
  </w:num>
  <w:num w:numId="15">
    <w:abstractNumId w:val="0"/>
  </w:num>
  <w:num w:numId="16">
    <w:abstractNumId w:val="36"/>
  </w:num>
  <w:num w:numId="17">
    <w:abstractNumId w:val="15"/>
  </w:num>
  <w:num w:numId="18">
    <w:abstractNumId w:val="27"/>
  </w:num>
  <w:num w:numId="19">
    <w:abstractNumId w:val="13"/>
  </w:num>
  <w:num w:numId="20">
    <w:abstractNumId w:val="24"/>
  </w:num>
  <w:num w:numId="21">
    <w:abstractNumId w:val="20"/>
  </w:num>
  <w:num w:numId="22">
    <w:abstractNumId w:val="9"/>
  </w:num>
  <w:num w:numId="23">
    <w:abstractNumId w:val="19"/>
  </w:num>
  <w:num w:numId="24">
    <w:abstractNumId w:val="23"/>
  </w:num>
  <w:num w:numId="25">
    <w:abstractNumId w:val="7"/>
  </w:num>
  <w:num w:numId="26">
    <w:abstractNumId w:val="42"/>
  </w:num>
  <w:num w:numId="27">
    <w:abstractNumId w:val="22"/>
  </w:num>
  <w:num w:numId="28">
    <w:abstractNumId w:val="35"/>
  </w:num>
  <w:num w:numId="29">
    <w:abstractNumId w:val="4"/>
  </w:num>
  <w:num w:numId="30">
    <w:abstractNumId w:val="40"/>
  </w:num>
  <w:num w:numId="31">
    <w:abstractNumId w:val="30"/>
  </w:num>
  <w:num w:numId="32">
    <w:abstractNumId w:val="6"/>
  </w:num>
  <w:num w:numId="33">
    <w:abstractNumId w:val="39"/>
  </w:num>
  <w:num w:numId="34">
    <w:abstractNumId w:val="41"/>
  </w:num>
  <w:num w:numId="35">
    <w:abstractNumId w:val="16"/>
  </w:num>
  <w:num w:numId="36">
    <w:abstractNumId w:val="10"/>
  </w:num>
  <w:num w:numId="37">
    <w:abstractNumId w:val="2"/>
  </w:num>
  <w:num w:numId="38">
    <w:abstractNumId w:val="5"/>
  </w:num>
  <w:num w:numId="39">
    <w:abstractNumId w:val="3"/>
  </w:num>
  <w:num w:numId="40">
    <w:abstractNumId w:val="31"/>
  </w:num>
  <w:num w:numId="41">
    <w:abstractNumId w:val="18"/>
  </w:num>
  <w:num w:numId="42">
    <w:abstractNumId w:val="3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DE"/>
    <w:rsid w:val="00097ADE"/>
    <w:rsid w:val="000F22AE"/>
    <w:rsid w:val="0015645A"/>
    <w:rsid w:val="002A174B"/>
    <w:rsid w:val="002A59E5"/>
    <w:rsid w:val="003E2008"/>
    <w:rsid w:val="00412940"/>
    <w:rsid w:val="00465080"/>
    <w:rsid w:val="004B4FCF"/>
    <w:rsid w:val="004E0DB0"/>
    <w:rsid w:val="00652B1F"/>
    <w:rsid w:val="00807FDD"/>
    <w:rsid w:val="008C0A37"/>
    <w:rsid w:val="00934956"/>
    <w:rsid w:val="00945771"/>
    <w:rsid w:val="00AA3907"/>
    <w:rsid w:val="00B46475"/>
    <w:rsid w:val="00BF3806"/>
    <w:rsid w:val="00CA100C"/>
    <w:rsid w:val="00CA4130"/>
    <w:rsid w:val="00DB3AE7"/>
    <w:rsid w:val="00E1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CDDB9-598A-45F5-9B84-735329FC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A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A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DE"/>
  </w:style>
  <w:style w:type="paragraph" w:styleId="FootnoteText">
    <w:name w:val="footnote text"/>
    <w:basedOn w:val="Normal"/>
    <w:link w:val="FootnoteTextChar"/>
    <w:uiPriority w:val="99"/>
    <w:semiHidden/>
    <w:unhideWhenUsed/>
    <w:rsid w:val="00097A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A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ADE"/>
    <w:rPr>
      <w:vertAlign w:val="superscript"/>
    </w:rPr>
  </w:style>
  <w:style w:type="character" w:customStyle="1" w:styleId="apple-converted-space">
    <w:name w:val="apple-converted-space"/>
    <w:basedOn w:val="DefaultParagraphFont"/>
    <w:rsid w:val="00BF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Neuroth</dc:creator>
  <cp:keywords/>
  <dc:description/>
  <cp:lastModifiedBy>Kristi Neuroth</cp:lastModifiedBy>
  <cp:revision>13</cp:revision>
  <dcterms:created xsi:type="dcterms:W3CDTF">2017-06-10T01:48:00Z</dcterms:created>
  <dcterms:modified xsi:type="dcterms:W3CDTF">2017-06-11T00:09:00Z</dcterms:modified>
</cp:coreProperties>
</file>