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BA2" w:rsidRPr="00C17BA2" w:rsidRDefault="00C17BA2" w:rsidP="00C17BA2">
      <w:pPr>
        <w:shd w:val="clear" w:color="auto" w:fill="E1E1E1"/>
        <w:spacing w:before="100" w:beforeAutospacing="1" w:after="100" w:afterAutospacing="1" w:line="300" w:lineRule="atLeast"/>
        <w:ind w:right="300"/>
        <w:rPr>
          <w:rFonts w:ascii="Arial" w:eastAsia="Times New Roman" w:hAnsi="Arial" w:cs="Arial"/>
          <w:color w:val="666666"/>
          <w:sz w:val="21"/>
          <w:szCs w:val="21"/>
        </w:rPr>
      </w:pPr>
      <w:r w:rsidRPr="00C17BA2">
        <w:rPr>
          <w:rFonts w:ascii="Arial" w:eastAsia="Times New Roman" w:hAnsi="Arial" w:cs="Arial"/>
          <w:noProof/>
          <w:color w:val="666666"/>
          <w:sz w:val="21"/>
          <w:szCs w:val="21"/>
        </w:rPr>
        <w:drawing>
          <wp:inline distT="0" distB="0" distL="0" distR="0" wp14:anchorId="622BB014" wp14:editId="02EE9B9C">
            <wp:extent cx="5867400" cy="3124200"/>
            <wp:effectExtent l="0" t="0" r="0" b="0"/>
            <wp:docPr id="1" name="Picture 1" descr="http://www.uaeinteract.com/news/article_pics/35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aeinteract.com/news/article_pics/3591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67400" cy="3124200"/>
                    </a:xfrm>
                    <a:prstGeom prst="rect">
                      <a:avLst/>
                    </a:prstGeom>
                    <a:noFill/>
                    <a:ln>
                      <a:noFill/>
                    </a:ln>
                  </pic:spPr>
                </pic:pic>
              </a:graphicData>
            </a:graphic>
          </wp:inline>
        </w:drawing>
      </w:r>
    </w:p>
    <w:p w:rsidR="00C17BA2" w:rsidRPr="00C17BA2" w:rsidRDefault="00626552" w:rsidP="00C17BA2">
      <w:pPr>
        <w:shd w:val="clear" w:color="auto" w:fill="E1E1E1"/>
        <w:spacing w:after="0" w:line="210" w:lineRule="atLeast"/>
        <w:rPr>
          <w:rFonts w:ascii="Arial" w:eastAsia="Times New Roman" w:hAnsi="Arial" w:cs="Arial"/>
          <w:color w:val="666666"/>
          <w:sz w:val="21"/>
          <w:szCs w:val="21"/>
        </w:rPr>
      </w:pPr>
      <w:hyperlink r:id="rId5" w:tgtFrame="_blank" w:tooltip="View more services" w:history="1">
        <w:r w:rsidR="00C17BA2" w:rsidRPr="00C17BA2">
          <w:rPr>
            <w:rFonts w:ascii="Arial" w:eastAsia="Times New Roman" w:hAnsi="Arial" w:cs="Arial"/>
            <w:b/>
            <w:bCs/>
            <w:color w:val="333333"/>
            <w:sz w:val="17"/>
            <w:szCs w:val="17"/>
            <w:bdr w:val="none" w:sz="0" w:space="0" w:color="auto" w:frame="1"/>
          </w:rPr>
          <w:t>1</w:t>
        </w:r>
      </w:hyperlink>
    </w:p>
    <w:p w:rsidR="00C17BA2" w:rsidRDefault="00C17BA2" w:rsidP="00C17BA2">
      <w:pPr>
        <w:spacing w:after="0" w:line="240" w:lineRule="auto"/>
        <w:rPr>
          <w:rFonts w:ascii="Arial" w:eastAsia="Times New Roman" w:hAnsi="Arial" w:cs="Arial"/>
          <w:color w:val="666666"/>
          <w:sz w:val="28"/>
          <w:szCs w:val="21"/>
        </w:rPr>
      </w:pPr>
      <w:r w:rsidRPr="00C17BA2">
        <w:rPr>
          <w:rFonts w:ascii="Arial" w:eastAsia="Times New Roman" w:hAnsi="Arial" w:cs="Arial"/>
          <w:color w:val="666666"/>
          <w:sz w:val="28"/>
          <w:szCs w:val="21"/>
        </w:rPr>
        <w:t xml:space="preserve">The </w:t>
      </w:r>
      <w:proofErr w:type="spellStart"/>
      <w:r w:rsidRPr="00C17BA2">
        <w:rPr>
          <w:rFonts w:ascii="Arial" w:eastAsia="Times New Roman" w:hAnsi="Arial" w:cs="Arial"/>
          <w:color w:val="666666"/>
          <w:sz w:val="28"/>
          <w:szCs w:val="21"/>
        </w:rPr>
        <w:t>Majlis</w:t>
      </w:r>
      <w:proofErr w:type="spellEnd"/>
      <w:r w:rsidRPr="00C17BA2">
        <w:rPr>
          <w:rFonts w:ascii="Arial" w:eastAsia="Times New Roman" w:hAnsi="Arial" w:cs="Arial"/>
          <w:color w:val="666666"/>
          <w:sz w:val="28"/>
          <w:szCs w:val="21"/>
        </w:rPr>
        <w:t xml:space="preserve"> is one of the cornerstones of Emirati </w:t>
      </w:r>
      <w:proofErr w:type="spellStart"/>
      <w:r w:rsidRPr="00C17BA2">
        <w:rPr>
          <w:rFonts w:ascii="Arial" w:eastAsia="Times New Roman" w:hAnsi="Arial" w:cs="Arial"/>
          <w:color w:val="666666"/>
          <w:sz w:val="28"/>
          <w:szCs w:val="21"/>
        </w:rPr>
        <w:t>civilisation</w:t>
      </w:r>
      <w:proofErr w:type="spellEnd"/>
      <w:r w:rsidRPr="00C17BA2">
        <w:rPr>
          <w:rFonts w:ascii="Arial" w:eastAsia="Times New Roman" w:hAnsi="Arial" w:cs="Arial"/>
          <w:color w:val="666666"/>
          <w:sz w:val="28"/>
          <w:szCs w:val="21"/>
        </w:rPr>
        <w:t xml:space="preserve">. For decades, friends, </w:t>
      </w:r>
      <w:proofErr w:type="spellStart"/>
      <w:r w:rsidRPr="00C17BA2">
        <w:rPr>
          <w:rFonts w:ascii="Arial" w:eastAsia="Times New Roman" w:hAnsi="Arial" w:cs="Arial"/>
          <w:color w:val="666666"/>
          <w:sz w:val="28"/>
          <w:szCs w:val="21"/>
        </w:rPr>
        <w:t>neighbours</w:t>
      </w:r>
      <w:proofErr w:type="spellEnd"/>
      <w:r w:rsidRPr="00C17BA2">
        <w:rPr>
          <w:rFonts w:ascii="Arial" w:eastAsia="Times New Roman" w:hAnsi="Arial" w:cs="Arial"/>
          <w:color w:val="666666"/>
          <w:sz w:val="28"/>
          <w:szCs w:val="21"/>
        </w:rPr>
        <w:t xml:space="preserve"> and families would gather in a </w:t>
      </w:r>
      <w:proofErr w:type="spellStart"/>
      <w:r w:rsidRPr="00C17BA2">
        <w:rPr>
          <w:rFonts w:ascii="Arial" w:eastAsia="Times New Roman" w:hAnsi="Arial" w:cs="Arial"/>
          <w:color w:val="666666"/>
          <w:sz w:val="28"/>
          <w:szCs w:val="21"/>
        </w:rPr>
        <w:t>Majlis</w:t>
      </w:r>
      <w:proofErr w:type="spellEnd"/>
      <w:r w:rsidRPr="00C17BA2">
        <w:rPr>
          <w:rFonts w:ascii="Arial" w:eastAsia="Times New Roman" w:hAnsi="Arial" w:cs="Arial"/>
          <w:color w:val="666666"/>
          <w:sz w:val="28"/>
          <w:szCs w:val="21"/>
        </w:rPr>
        <w:t xml:space="preserve"> during sunset. </w:t>
      </w:r>
      <w:r w:rsidRPr="00C17BA2">
        <w:rPr>
          <w:rFonts w:ascii="Arial" w:eastAsia="Times New Roman" w:hAnsi="Arial" w:cs="Arial"/>
          <w:color w:val="666666"/>
          <w:sz w:val="28"/>
          <w:szCs w:val="21"/>
        </w:rPr>
        <w:br/>
      </w:r>
      <w:r w:rsidRPr="00C17BA2">
        <w:rPr>
          <w:rFonts w:ascii="Arial" w:eastAsia="Times New Roman" w:hAnsi="Arial" w:cs="Arial"/>
          <w:color w:val="666666"/>
          <w:sz w:val="28"/>
          <w:szCs w:val="21"/>
        </w:rPr>
        <w:br/>
        <w:t>Meaning 'place of sitting' in Arabic, the term is used to describe a formal legislative assembly and also a place for social gathering. Traditionally it was one of the major facets of social life in the Gulf countries. </w:t>
      </w:r>
      <w:r w:rsidRPr="00C17BA2">
        <w:rPr>
          <w:rFonts w:ascii="Arial" w:eastAsia="Times New Roman" w:hAnsi="Arial" w:cs="Arial"/>
          <w:color w:val="666666"/>
          <w:sz w:val="28"/>
          <w:szCs w:val="21"/>
        </w:rPr>
        <w:br/>
      </w:r>
      <w:r w:rsidRPr="00C17BA2">
        <w:rPr>
          <w:rFonts w:ascii="Arial" w:eastAsia="Times New Roman" w:hAnsi="Arial" w:cs="Arial"/>
          <w:color w:val="666666"/>
          <w:sz w:val="28"/>
          <w:szCs w:val="21"/>
        </w:rPr>
        <w:br/>
        <w:t xml:space="preserve">In a tradition that spans centuries, most homes in the Gulf have a </w:t>
      </w:r>
      <w:proofErr w:type="spellStart"/>
      <w:r w:rsidRPr="00C17BA2">
        <w:rPr>
          <w:rFonts w:ascii="Arial" w:eastAsia="Times New Roman" w:hAnsi="Arial" w:cs="Arial"/>
          <w:color w:val="666666"/>
          <w:sz w:val="28"/>
          <w:szCs w:val="21"/>
        </w:rPr>
        <w:t>Majlis</w:t>
      </w:r>
      <w:proofErr w:type="spellEnd"/>
      <w:r w:rsidRPr="00C17BA2">
        <w:rPr>
          <w:rFonts w:ascii="Arial" w:eastAsia="Times New Roman" w:hAnsi="Arial" w:cs="Arial"/>
          <w:color w:val="666666"/>
          <w:sz w:val="28"/>
          <w:szCs w:val="21"/>
        </w:rPr>
        <w:t>, where the head of the family hosts guests. It's a place for guests to chat about the daily issues of life, religious topics and reminisce about the past over Arabic tea and coffee. </w:t>
      </w:r>
      <w:r w:rsidRPr="00C17BA2">
        <w:rPr>
          <w:rFonts w:ascii="Arial" w:eastAsia="Times New Roman" w:hAnsi="Arial" w:cs="Arial"/>
          <w:color w:val="666666"/>
          <w:sz w:val="28"/>
          <w:szCs w:val="21"/>
        </w:rPr>
        <w:br/>
      </w:r>
      <w:r w:rsidRPr="00C17BA2">
        <w:rPr>
          <w:rFonts w:ascii="Arial" w:eastAsia="Times New Roman" w:hAnsi="Arial" w:cs="Arial"/>
          <w:color w:val="666666"/>
          <w:sz w:val="28"/>
          <w:szCs w:val="21"/>
        </w:rPr>
        <w:br/>
        <w:t xml:space="preserve">Despite economic development and </w:t>
      </w:r>
      <w:proofErr w:type="spellStart"/>
      <w:r w:rsidRPr="00C17BA2">
        <w:rPr>
          <w:rFonts w:ascii="Arial" w:eastAsia="Times New Roman" w:hAnsi="Arial" w:cs="Arial"/>
          <w:color w:val="666666"/>
          <w:sz w:val="28"/>
          <w:szCs w:val="21"/>
        </w:rPr>
        <w:t>globalisation</w:t>
      </w:r>
      <w:proofErr w:type="spellEnd"/>
      <w:r w:rsidRPr="00C17BA2">
        <w:rPr>
          <w:rFonts w:ascii="Arial" w:eastAsia="Times New Roman" w:hAnsi="Arial" w:cs="Arial"/>
          <w:color w:val="666666"/>
          <w:sz w:val="28"/>
          <w:szCs w:val="21"/>
        </w:rPr>
        <w:t xml:space="preserve">, the design of the </w:t>
      </w:r>
      <w:proofErr w:type="spellStart"/>
      <w:r w:rsidRPr="00C17BA2">
        <w:rPr>
          <w:rFonts w:ascii="Arial" w:eastAsia="Times New Roman" w:hAnsi="Arial" w:cs="Arial"/>
          <w:color w:val="666666"/>
          <w:sz w:val="28"/>
          <w:szCs w:val="21"/>
        </w:rPr>
        <w:t>Majlis</w:t>
      </w:r>
      <w:proofErr w:type="spellEnd"/>
      <w:r w:rsidRPr="00C17BA2">
        <w:rPr>
          <w:rFonts w:ascii="Arial" w:eastAsia="Times New Roman" w:hAnsi="Arial" w:cs="Arial"/>
          <w:color w:val="666666"/>
          <w:sz w:val="28"/>
          <w:szCs w:val="21"/>
        </w:rPr>
        <w:t xml:space="preserve"> has remained much the same with a few modern twists that reflect the fusion between the Arab and Western worlds. </w:t>
      </w:r>
      <w:r w:rsidRPr="00C17BA2">
        <w:rPr>
          <w:rFonts w:ascii="Arial" w:eastAsia="Times New Roman" w:hAnsi="Arial" w:cs="Arial"/>
          <w:color w:val="666666"/>
          <w:sz w:val="28"/>
          <w:szCs w:val="21"/>
        </w:rPr>
        <w:br/>
      </w:r>
      <w:r w:rsidRPr="00C17BA2">
        <w:rPr>
          <w:rFonts w:ascii="Arial" w:eastAsia="Times New Roman" w:hAnsi="Arial" w:cs="Arial"/>
          <w:color w:val="666666"/>
          <w:sz w:val="28"/>
          <w:szCs w:val="21"/>
        </w:rPr>
        <w:br/>
        <w:t xml:space="preserve">In the middle of a </w:t>
      </w:r>
      <w:proofErr w:type="spellStart"/>
      <w:r w:rsidRPr="00C17BA2">
        <w:rPr>
          <w:rFonts w:ascii="Arial" w:eastAsia="Times New Roman" w:hAnsi="Arial" w:cs="Arial"/>
          <w:color w:val="666666"/>
          <w:sz w:val="28"/>
          <w:szCs w:val="21"/>
        </w:rPr>
        <w:t>Majlis</w:t>
      </w:r>
      <w:proofErr w:type="spellEnd"/>
      <w:r w:rsidRPr="00C17BA2">
        <w:rPr>
          <w:rFonts w:ascii="Arial" w:eastAsia="Times New Roman" w:hAnsi="Arial" w:cs="Arial"/>
          <w:color w:val="666666"/>
          <w:sz w:val="28"/>
          <w:szCs w:val="21"/>
        </w:rPr>
        <w:t>, the head of family would sit, inviting guests to join him and they would form a large circle. </w:t>
      </w:r>
      <w:r w:rsidRPr="00C17BA2">
        <w:rPr>
          <w:rFonts w:ascii="Arial" w:eastAsia="Times New Roman" w:hAnsi="Arial" w:cs="Arial"/>
          <w:color w:val="666666"/>
          <w:sz w:val="28"/>
          <w:szCs w:val="21"/>
        </w:rPr>
        <w:br/>
      </w:r>
      <w:r w:rsidRPr="00C17BA2">
        <w:rPr>
          <w:rFonts w:ascii="Arial" w:eastAsia="Times New Roman" w:hAnsi="Arial" w:cs="Arial"/>
          <w:color w:val="666666"/>
          <w:sz w:val="28"/>
          <w:szCs w:val="21"/>
        </w:rPr>
        <w:br/>
        <w:t xml:space="preserve">In the UAE, the </w:t>
      </w:r>
      <w:proofErr w:type="spellStart"/>
      <w:r w:rsidRPr="00C17BA2">
        <w:rPr>
          <w:rFonts w:ascii="Arial" w:eastAsia="Times New Roman" w:hAnsi="Arial" w:cs="Arial"/>
          <w:color w:val="666666"/>
          <w:sz w:val="28"/>
          <w:szCs w:val="21"/>
        </w:rPr>
        <w:t>Majlis</w:t>
      </w:r>
      <w:proofErr w:type="spellEnd"/>
      <w:r w:rsidRPr="00C17BA2">
        <w:rPr>
          <w:rFonts w:ascii="Arial" w:eastAsia="Times New Roman" w:hAnsi="Arial" w:cs="Arial"/>
          <w:color w:val="666666"/>
          <w:sz w:val="28"/>
          <w:szCs w:val="21"/>
        </w:rPr>
        <w:t xml:space="preserve"> was originally a tent set aside for social gatherings. This then became a room with a floor covered with palm fronds. The mats were eventually replaced by handmade carpets made from camel, sheep or goat wool that Bedouin ladies made. At a later stage, traditional Arab </w:t>
      </w:r>
      <w:r w:rsidRPr="00C17BA2">
        <w:rPr>
          <w:rFonts w:ascii="Arial" w:eastAsia="Times New Roman" w:hAnsi="Arial" w:cs="Arial"/>
          <w:color w:val="666666"/>
          <w:sz w:val="28"/>
          <w:szCs w:val="21"/>
        </w:rPr>
        <w:lastRenderedPageBreak/>
        <w:t>'</w:t>
      </w:r>
      <w:proofErr w:type="spellStart"/>
      <w:r w:rsidRPr="00C17BA2">
        <w:rPr>
          <w:rFonts w:ascii="Arial" w:eastAsia="Times New Roman" w:hAnsi="Arial" w:cs="Arial"/>
          <w:color w:val="666666"/>
          <w:sz w:val="28"/>
          <w:szCs w:val="21"/>
        </w:rPr>
        <w:t>Tekay</w:t>
      </w:r>
      <w:proofErr w:type="spellEnd"/>
      <w:r w:rsidRPr="00C17BA2">
        <w:rPr>
          <w:rFonts w:ascii="Arial" w:eastAsia="Times New Roman" w:hAnsi="Arial" w:cs="Arial"/>
          <w:color w:val="666666"/>
          <w:sz w:val="28"/>
          <w:szCs w:val="21"/>
        </w:rPr>
        <w:t xml:space="preserve">' (Arabic cushions) were introduced with a long rectangular day mattress that covers the corners of </w:t>
      </w:r>
      <w:proofErr w:type="spellStart"/>
      <w:r w:rsidRPr="00C17BA2">
        <w:rPr>
          <w:rFonts w:ascii="Arial" w:eastAsia="Times New Roman" w:hAnsi="Arial" w:cs="Arial"/>
          <w:color w:val="666666"/>
          <w:sz w:val="28"/>
          <w:szCs w:val="21"/>
        </w:rPr>
        <w:t>Majlis</w:t>
      </w:r>
      <w:proofErr w:type="spellEnd"/>
      <w:r w:rsidRPr="00C17BA2">
        <w:rPr>
          <w:rFonts w:ascii="Arial" w:eastAsia="Times New Roman" w:hAnsi="Arial" w:cs="Arial"/>
          <w:color w:val="666666"/>
          <w:sz w:val="28"/>
          <w:szCs w:val="21"/>
        </w:rPr>
        <w:t xml:space="preserve"> that Emiratis called '</w:t>
      </w:r>
      <w:proofErr w:type="spellStart"/>
      <w:r w:rsidRPr="00C17BA2">
        <w:rPr>
          <w:rFonts w:ascii="Arial" w:eastAsia="Times New Roman" w:hAnsi="Arial" w:cs="Arial"/>
          <w:color w:val="666666"/>
          <w:sz w:val="28"/>
          <w:szCs w:val="21"/>
        </w:rPr>
        <w:t>Doshak</w:t>
      </w:r>
      <w:proofErr w:type="spellEnd"/>
      <w:r w:rsidRPr="00C17BA2">
        <w:rPr>
          <w:rFonts w:ascii="Arial" w:eastAsia="Times New Roman" w:hAnsi="Arial" w:cs="Arial"/>
          <w:color w:val="666666"/>
          <w:sz w:val="28"/>
          <w:szCs w:val="21"/>
        </w:rPr>
        <w:t>', as guests could sit comfortably for hours. </w:t>
      </w:r>
      <w:r w:rsidRPr="00C17BA2">
        <w:rPr>
          <w:rFonts w:ascii="Arial" w:eastAsia="Times New Roman" w:hAnsi="Arial" w:cs="Arial"/>
          <w:color w:val="666666"/>
          <w:sz w:val="28"/>
          <w:szCs w:val="21"/>
        </w:rPr>
        <w:br/>
      </w:r>
      <w:r w:rsidRPr="00C17BA2">
        <w:rPr>
          <w:rFonts w:ascii="Arial" w:eastAsia="Times New Roman" w:hAnsi="Arial" w:cs="Arial"/>
          <w:color w:val="666666"/>
          <w:sz w:val="28"/>
          <w:szCs w:val="21"/>
        </w:rPr>
        <w:br/>
        <w:t xml:space="preserve">Although </w:t>
      </w:r>
      <w:proofErr w:type="spellStart"/>
      <w:r w:rsidRPr="00C17BA2">
        <w:rPr>
          <w:rFonts w:ascii="Arial" w:eastAsia="Times New Roman" w:hAnsi="Arial" w:cs="Arial"/>
          <w:color w:val="666666"/>
          <w:sz w:val="28"/>
          <w:szCs w:val="21"/>
        </w:rPr>
        <w:t>Majlis</w:t>
      </w:r>
      <w:proofErr w:type="spellEnd"/>
      <w:r w:rsidRPr="00C17BA2">
        <w:rPr>
          <w:rFonts w:ascii="Arial" w:eastAsia="Times New Roman" w:hAnsi="Arial" w:cs="Arial"/>
          <w:color w:val="666666"/>
          <w:sz w:val="28"/>
          <w:szCs w:val="21"/>
        </w:rPr>
        <w:t xml:space="preserve"> is an essential feature of every household, the </w:t>
      </w:r>
      <w:proofErr w:type="spellStart"/>
      <w:r w:rsidRPr="00C17BA2">
        <w:rPr>
          <w:rFonts w:ascii="Arial" w:eastAsia="Times New Roman" w:hAnsi="Arial" w:cs="Arial"/>
          <w:color w:val="666666"/>
          <w:sz w:val="28"/>
          <w:szCs w:val="21"/>
        </w:rPr>
        <w:t>doshak</w:t>
      </w:r>
      <w:proofErr w:type="spellEnd"/>
      <w:r w:rsidRPr="00C17BA2">
        <w:rPr>
          <w:rFonts w:ascii="Arial" w:eastAsia="Times New Roman" w:hAnsi="Arial" w:cs="Arial"/>
          <w:color w:val="666666"/>
          <w:sz w:val="28"/>
          <w:szCs w:val="21"/>
        </w:rPr>
        <w:t xml:space="preserve"> is sometimes placed in the middle of the </w:t>
      </w:r>
      <w:proofErr w:type="spellStart"/>
      <w:r w:rsidRPr="00C17BA2">
        <w:rPr>
          <w:rFonts w:ascii="Arial" w:eastAsia="Times New Roman" w:hAnsi="Arial" w:cs="Arial"/>
          <w:color w:val="666666"/>
          <w:sz w:val="28"/>
          <w:szCs w:val="21"/>
        </w:rPr>
        <w:t>Majlis</w:t>
      </w:r>
      <w:proofErr w:type="spellEnd"/>
      <w:r w:rsidRPr="00C17BA2">
        <w:rPr>
          <w:rFonts w:ascii="Arial" w:eastAsia="Times New Roman" w:hAnsi="Arial" w:cs="Arial"/>
          <w:color w:val="666666"/>
          <w:sz w:val="28"/>
          <w:szCs w:val="21"/>
        </w:rPr>
        <w:t xml:space="preserve"> for the sole use of VIPs and the head of the family. </w:t>
      </w:r>
      <w:r w:rsidRPr="00C17BA2">
        <w:rPr>
          <w:rFonts w:ascii="Arial" w:eastAsia="Times New Roman" w:hAnsi="Arial" w:cs="Arial"/>
          <w:color w:val="666666"/>
          <w:sz w:val="28"/>
          <w:szCs w:val="21"/>
        </w:rPr>
        <w:br/>
      </w:r>
      <w:r w:rsidRPr="00C17BA2">
        <w:rPr>
          <w:rFonts w:ascii="Arial" w:eastAsia="Times New Roman" w:hAnsi="Arial" w:cs="Arial"/>
          <w:color w:val="666666"/>
          <w:sz w:val="28"/>
          <w:szCs w:val="21"/>
        </w:rPr>
        <w:br/>
      </w:r>
      <w:proofErr w:type="spellStart"/>
      <w:r w:rsidRPr="00C17BA2">
        <w:rPr>
          <w:rFonts w:ascii="Arial" w:eastAsia="Times New Roman" w:hAnsi="Arial" w:cs="Arial"/>
          <w:color w:val="666666"/>
          <w:sz w:val="28"/>
          <w:szCs w:val="21"/>
        </w:rPr>
        <w:t>Majlis</w:t>
      </w:r>
      <w:proofErr w:type="spellEnd"/>
      <w:r w:rsidRPr="00C17BA2">
        <w:rPr>
          <w:rFonts w:ascii="Arial" w:eastAsia="Times New Roman" w:hAnsi="Arial" w:cs="Arial"/>
          <w:color w:val="666666"/>
          <w:sz w:val="28"/>
          <w:szCs w:val="21"/>
        </w:rPr>
        <w:t xml:space="preserve"> or </w:t>
      </w:r>
      <w:proofErr w:type="spellStart"/>
      <w:r w:rsidRPr="00C17BA2">
        <w:rPr>
          <w:rFonts w:ascii="Arial" w:eastAsia="Times New Roman" w:hAnsi="Arial" w:cs="Arial"/>
          <w:color w:val="666666"/>
          <w:sz w:val="28"/>
          <w:szCs w:val="21"/>
        </w:rPr>
        <w:t>Diwania</w:t>
      </w:r>
      <w:proofErr w:type="spellEnd"/>
      <w:r w:rsidRPr="00C17BA2">
        <w:rPr>
          <w:rFonts w:ascii="Arial" w:eastAsia="Times New Roman" w:hAnsi="Arial" w:cs="Arial"/>
          <w:color w:val="666666"/>
          <w:sz w:val="28"/>
          <w:szCs w:val="21"/>
        </w:rPr>
        <w:t xml:space="preserve"> is limited to men only as women are strictly prohibited to enter, due to religious and social rules. In the </w:t>
      </w:r>
      <w:proofErr w:type="spellStart"/>
      <w:r w:rsidRPr="00C17BA2">
        <w:rPr>
          <w:rFonts w:ascii="Arial" w:eastAsia="Times New Roman" w:hAnsi="Arial" w:cs="Arial"/>
          <w:color w:val="666666"/>
          <w:sz w:val="28"/>
          <w:szCs w:val="21"/>
        </w:rPr>
        <w:t>Majlis</w:t>
      </w:r>
      <w:proofErr w:type="spellEnd"/>
      <w:r w:rsidRPr="00C17BA2">
        <w:rPr>
          <w:rFonts w:ascii="Arial" w:eastAsia="Times New Roman" w:hAnsi="Arial" w:cs="Arial"/>
          <w:color w:val="666666"/>
          <w:sz w:val="28"/>
          <w:szCs w:val="21"/>
        </w:rPr>
        <w:t xml:space="preserve"> you may find a special stove called "</w:t>
      </w:r>
      <w:proofErr w:type="spellStart"/>
      <w:r w:rsidRPr="00C17BA2">
        <w:rPr>
          <w:rFonts w:ascii="Arial" w:eastAsia="Times New Roman" w:hAnsi="Arial" w:cs="Arial"/>
          <w:color w:val="666666"/>
          <w:sz w:val="28"/>
          <w:szCs w:val="21"/>
        </w:rPr>
        <w:t>Kawar</w:t>
      </w:r>
      <w:proofErr w:type="spellEnd"/>
      <w:r w:rsidRPr="00C17BA2">
        <w:rPr>
          <w:rFonts w:ascii="Arial" w:eastAsia="Times New Roman" w:hAnsi="Arial" w:cs="Arial"/>
          <w:color w:val="666666"/>
          <w:sz w:val="28"/>
          <w:szCs w:val="21"/>
        </w:rPr>
        <w:t>" which is used to make coffee. </w:t>
      </w:r>
      <w:r w:rsidRPr="00C17BA2">
        <w:rPr>
          <w:rFonts w:ascii="Arial" w:eastAsia="Times New Roman" w:hAnsi="Arial" w:cs="Arial"/>
          <w:color w:val="666666"/>
          <w:sz w:val="28"/>
          <w:szCs w:val="21"/>
        </w:rPr>
        <w:br/>
      </w:r>
      <w:r w:rsidRPr="00C17BA2">
        <w:rPr>
          <w:rFonts w:ascii="Arial" w:eastAsia="Times New Roman" w:hAnsi="Arial" w:cs="Arial"/>
          <w:color w:val="666666"/>
          <w:sz w:val="28"/>
          <w:szCs w:val="21"/>
        </w:rPr>
        <w:br/>
        <w:t xml:space="preserve">Typical snacks on offer in a </w:t>
      </w:r>
      <w:proofErr w:type="spellStart"/>
      <w:r w:rsidRPr="00C17BA2">
        <w:rPr>
          <w:rFonts w:ascii="Arial" w:eastAsia="Times New Roman" w:hAnsi="Arial" w:cs="Arial"/>
          <w:color w:val="666666"/>
          <w:sz w:val="28"/>
          <w:szCs w:val="21"/>
        </w:rPr>
        <w:t>Majlis</w:t>
      </w:r>
      <w:proofErr w:type="spellEnd"/>
      <w:r w:rsidRPr="00C17BA2">
        <w:rPr>
          <w:rFonts w:ascii="Arial" w:eastAsia="Times New Roman" w:hAnsi="Arial" w:cs="Arial"/>
          <w:color w:val="666666"/>
          <w:sz w:val="28"/>
          <w:szCs w:val="21"/>
        </w:rPr>
        <w:t xml:space="preserve"> include dates, '</w:t>
      </w:r>
      <w:proofErr w:type="spellStart"/>
      <w:r w:rsidRPr="00C17BA2">
        <w:rPr>
          <w:rFonts w:ascii="Arial" w:eastAsia="Times New Roman" w:hAnsi="Arial" w:cs="Arial"/>
          <w:color w:val="666666"/>
          <w:sz w:val="28"/>
          <w:szCs w:val="21"/>
        </w:rPr>
        <w:t>Balaleet</w:t>
      </w:r>
      <w:proofErr w:type="spellEnd"/>
      <w:r w:rsidRPr="00C17BA2">
        <w:rPr>
          <w:rFonts w:ascii="Arial" w:eastAsia="Times New Roman" w:hAnsi="Arial" w:cs="Arial"/>
          <w:color w:val="666666"/>
          <w:sz w:val="28"/>
          <w:szCs w:val="21"/>
        </w:rPr>
        <w:t>' and '</w:t>
      </w:r>
      <w:proofErr w:type="spellStart"/>
      <w:r w:rsidRPr="00C17BA2">
        <w:rPr>
          <w:rFonts w:ascii="Arial" w:eastAsia="Times New Roman" w:hAnsi="Arial" w:cs="Arial"/>
          <w:color w:val="666666"/>
          <w:sz w:val="28"/>
          <w:szCs w:val="21"/>
        </w:rPr>
        <w:t>Luqmat</w:t>
      </w:r>
      <w:proofErr w:type="spellEnd"/>
      <w:r w:rsidRPr="00C17BA2">
        <w:rPr>
          <w:rFonts w:ascii="Arial" w:eastAsia="Times New Roman" w:hAnsi="Arial" w:cs="Arial"/>
          <w:color w:val="666666"/>
          <w:sz w:val="28"/>
          <w:szCs w:val="21"/>
        </w:rPr>
        <w:t xml:space="preserve"> Al </w:t>
      </w:r>
      <w:proofErr w:type="spellStart"/>
      <w:r w:rsidRPr="00C17BA2">
        <w:rPr>
          <w:rFonts w:ascii="Arial" w:eastAsia="Times New Roman" w:hAnsi="Arial" w:cs="Arial"/>
          <w:color w:val="666666"/>
          <w:sz w:val="28"/>
          <w:szCs w:val="21"/>
        </w:rPr>
        <w:t>Qathi</w:t>
      </w:r>
      <w:proofErr w:type="spellEnd"/>
      <w:r w:rsidRPr="00C17BA2">
        <w:rPr>
          <w:rFonts w:ascii="Arial" w:eastAsia="Times New Roman" w:hAnsi="Arial" w:cs="Arial"/>
          <w:color w:val="666666"/>
          <w:sz w:val="28"/>
          <w:szCs w:val="21"/>
        </w:rPr>
        <w:t>' or '</w:t>
      </w:r>
      <w:proofErr w:type="spellStart"/>
      <w:r w:rsidRPr="00C17BA2">
        <w:rPr>
          <w:rFonts w:ascii="Arial" w:eastAsia="Times New Roman" w:hAnsi="Arial" w:cs="Arial"/>
          <w:color w:val="666666"/>
          <w:sz w:val="28"/>
          <w:szCs w:val="21"/>
        </w:rPr>
        <w:t>luqaimat</w:t>
      </w:r>
      <w:proofErr w:type="spellEnd"/>
      <w:r w:rsidRPr="00C17BA2">
        <w:rPr>
          <w:rFonts w:ascii="Arial" w:eastAsia="Times New Roman" w:hAnsi="Arial" w:cs="Arial"/>
          <w:color w:val="666666"/>
          <w:sz w:val="28"/>
          <w:szCs w:val="21"/>
        </w:rPr>
        <w:t>' (traditional Emirati sweets) and fresh fruits. Sweets are usually served on a silver tray. </w:t>
      </w:r>
      <w:r w:rsidRPr="00C17BA2">
        <w:rPr>
          <w:rFonts w:ascii="Arial" w:eastAsia="Times New Roman" w:hAnsi="Arial" w:cs="Arial"/>
          <w:color w:val="666666"/>
          <w:sz w:val="28"/>
          <w:szCs w:val="21"/>
        </w:rPr>
        <w:br/>
      </w:r>
      <w:r w:rsidRPr="00C17BA2">
        <w:rPr>
          <w:rFonts w:ascii="Arial" w:eastAsia="Times New Roman" w:hAnsi="Arial" w:cs="Arial"/>
          <w:color w:val="666666"/>
          <w:sz w:val="28"/>
          <w:szCs w:val="21"/>
        </w:rPr>
        <w:br/>
        <w:t>Coffee is served by a waiter who moves across the room, pouring coffee so that the cup is not filled completely. </w:t>
      </w:r>
      <w:r w:rsidRPr="00C17BA2">
        <w:rPr>
          <w:rFonts w:ascii="Arial" w:eastAsia="Times New Roman" w:hAnsi="Arial" w:cs="Arial"/>
          <w:color w:val="666666"/>
          <w:sz w:val="28"/>
          <w:szCs w:val="21"/>
        </w:rPr>
        <w:br/>
      </w:r>
      <w:r w:rsidRPr="00C17BA2">
        <w:rPr>
          <w:rFonts w:ascii="Arial" w:eastAsia="Times New Roman" w:hAnsi="Arial" w:cs="Arial"/>
          <w:color w:val="666666"/>
          <w:sz w:val="28"/>
          <w:szCs w:val="21"/>
        </w:rPr>
        <w:br/>
        <w:t>If the person being served shakes the empty cup from side to side between his thumb and index fingers, this means that he has had enough, whereas if he does not make this signal the waiter automatically refills his cup. </w:t>
      </w:r>
      <w:r w:rsidRPr="00C17BA2">
        <w:rPr>
          <w:rFonts w:ascii="Arial" w:eastAsia="Times New Roman" w:hAnsi="Arial" w:cs="Arial"/>
          <w:color w:val="666666"/>
          <w:sz w:val="28"/>
          <w:szCs w:val="21"/>
        </w:rPr>
        <w:br/>
      </w:r>
      <w:r w:rsidRPr="00C17BA2">
        <w:rPr>
          <w:rFonts w:ascii="Arial" w:eastAsia="Times New Roman" w:hAnsi="Arial" w:cs="Arial"/>
          <w:color w:val="666666"/>
          <w:sz w:val="28"/>
          <w:szCs w:val="21"/>
        </w:rPr>
        <w:br/>
        <w:t xml:space="preserve">Another common feature of the </w:t>
      </w:r>
      <w:proofErr w:type="spellStart"/>
      <w:r w:rsidRPr="00C17BA2">
        <w:rPr>
          <w:rFonts w:ascii="Arial" w:eastAsia="Times New Roman" w:hAnsi="Arial" w:cs="Arial"/>
          <w:color w:val="666666"/>
          <w:sz w:val="28"/>
          <w:szCs w:val="21"/>
        </w:rPr>
        <w:t>Majlis</w:t>
      </w:r>
      <w:proofErr w:type="spellEnd"/>
      <w:r w:rsidRPr="00C17BA2">
        <w:rPr>
          <w:rFonts w:ascii="Arial" w:eastAsia="Times New Roman" w:hAnsi="Arial" w:cs="Arial"/>
          <w:color w:val="666666"/>
          <w:sz w:val="28"/>
          <w:szCs w:val="21"/>
        </w:rPr>
        <w:t xml:space="preserve"> is an incense burner including incense such as Oud, </w:t>
      </w:r>
      <w:proofErr w:type="spellStart"/>
      <w:r w:rsidRPr="00C17BA2">
        <w:rPr>
          <w:rFonts w:ascii="Arial" w:eastAsia="Times New Roman" w:hAnsi="Arial" w:cs="Arial"/>
          <w:color w:val="666666"/>
          <w:sz w:val="28"/>
          <w:szCs w:val="21"/>
        </w:rPr>
        <w:t>Safran</w:t>
      </w:r>
      <w:proofErr w:type="spellEnd"/>
      <w:r w:rsidRPr="00C17BA2">
        <w:rPr>
          <w:rFonts w:ascii="Arial" w:eastAsia="Times New Roman" w:hAnsi="Arial" w:cs="Arial"/>
          <w:color w:val="666666"/>
          <w:sz w:val="28"/>
          <w:szCs w:val="21"/>
        </w:rPr>
        <w:t xml:space="preserve"> and </w:t>
      </w:r>
      <w:proofErr w:type="spellStart"/>
      <w:r w:rsidRPr="00C17BA2">
        <w:rPr>
          <w:rFonts w:ascii="Arial" w:eastAsia="Times New Roman" w:hAnsi="Arial" w:cs="Arial"/>
          <w:color w:val="666666"/>
          <w:sz w:val="28"/>
          <w:szCs w:val="21"/>
        </w:rPr>
        <w:t>Santalum</w:t>
      </w:r>
      <w:proofErr w:type="spellEnd"/>
      <w:r w:rsidRPr="00C17BA2">
        <w:rPr>
          <w:rFonts w:ascii="Arial" w:eastAsia="Times New Roman" w:hAnsi="Arial" w:cs="Arial"/>
          <w:color w:val="666666"/>
          <w:sz w:val="28"/>
          <w:szCs w:val="21"/>
        </w:rPr>
        <w:t>. The burner is carried around the room so that guests can enjoy the aroma. – Gulf News</w:t>
      </w:r>
    </w:p>
    <w:p w:rsidR="00626552" w:rsidRDefault="00626552" w:rsidP="00C17BA2">
      <w:pPr>
        <w:spacing w:after="0" w:line="240" w:lineRule="auto"/>
        <w:rPr>
          <w:rFonts w:ascii="Arial" w:eastAsia="Times New Roman" w:hAnsi="Arial" w:cs="Arial"/>
          <w:color w:val="666666"/>
          <w:sz w:val="28"/>
          <w:szCs w:val="21"/>
        </w:rPr>
      </w:pPr>
    </w:p>
    <w:p w:rsidR="00626552" w:rsidRDefault="00626552" w:rsidP="00C17BA2">
      <w:pPr>
        <w:spacing w:after="0" w:line="240" w:lineRule="auto"/>
        <w:rPr>
          <w:rFonts w:ascii="Times New Roman" w:eastAsia="Times New Roman" w:hAnsi="Times New Roman" w:cs="Times New Roman"/>
          <w:sz w:val="36"/>
          <w:szCs w:val="24"/>
        </w:rPr>
      </w:pPr>
      <w:bookmarkStart w:id="0" w:name="_GoBack"/>
      <w:r>
        <w:rPr>
          <w:rFonts w:ascii="Times New Roman" w:eastAsia="Times New Roman" w:hAnsi="Times New Roman" w:cs="Times New Roman"/>
          <w:noProof/>
          <w:sz w:val="36"/>
          <w:szCs w:val="24"/>
        </w:rPr>
        <w:drawing>
          <wp:inline distT="0" distB="0" distL="0" distR="0">
            <wp:extent cx="3028526" cy="227139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7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31026" cy="2273270"/>
                    </a:xfrm>
                    <a:prstGeom prst="rect">
                      <a:avLst/>
                    </a:prstGeom>
                  </pic:spPr>
                </pic:pic>
              </a:graphicData>
            </a:graphic>
          </wp:inline>
        </w:drawing>
      </w:r>
      <w:bookmarkEnd w:id="0"/>
    </w:p>
    <w:p w:rsidR="00626552" w:rsidRPr="00626552" w:rsidRDefault="00626552" w:rsidP="00C17BA2">
      <w:pPr>
        <w:spacing w:after="0" w:line="240" w:lineRule="auto"/>
        <w:rPr>
          <w:rFonts w:ascii="Times New Roman" w:eastAsia="Times New Roman" w:hAnsi="Times New Roman" w:cs="Times New Roman"/>
          <w:szCs w:val="24"/>
        </w:rPr>
      </w:pPr>
      <w:r w:rsidRPr="00626552">
        <w:rPr>
          <w:rFonts w:ascii="Times New Roman" w:eastAsia="Times New Roman" w:hAnsi="Times New Roman" w:cs="Times New Roman"/>
          <w:szCs w:val="24"/>
        </w:rPr>
        <w:t>http://www.uaeinteract.com/docs/Majlis_is_a_key_feature_of_civilisation_in_UAE/35911.htm</w:t>
      </w:r>
    </w:p>
    <w:p w:rsidR="00DF77D7" w:rsidRDefault="00626552"/>
    <w:sectPr w:rsidR="00DF7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A2"/>
    <w:rsid w:val="00626552"/>
    <w:rsid w:val="007C2999"/>
    <w:rsid w:val="00816B56"/>
    <w:rsid w:val="00A344FF"/>
    <w:rsid w:val="00C1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C96D8-EFA2-4299-9C92-CF22F9BA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5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4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uaeinteract.com/docs/Majlis_is_a_key_feature_of_civilisation_in_UAE/35911.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Fort Worth ISD</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Yanagida, Lisa</dc:creator>
  <cp:keywords/>
  <dc:description/>
  <cp:lastModifiedBy>Yanagida, Lisa</cp:lastModifiedBy>
  <cp:revision>3</cp:revision>
  <cp:lastPrinted>2015-03-28T21:46:00Z</cp:lastPrinted>
  <dcterms:created xsi:type="dcterms:W3CDTF">2015-03-28T21:44:00Z</dcterms:created>
  <dcterms:modified xsi:type="dcterms:W3CDTF">2015-03-28T22:19:00Z</dcterms:modified>
</cp:coreProperties>
</file>