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5721" w:rsidRPr="00C323B3" w:rsidRDefault="00F55721" w:rsidP="00F55721">
      <w:pPr>
        <w:ind w:left="720"/>
        <w:jc w:val="center"/>
        <w:rPr>
          <w:rFonts w:ascii="Helvetica" w:hAnsi="Helvetica"/>
          <w:sz w:val="200"/>
        </w:rPr>
      </w:pPr>
      <w:r w:rsidRPr="00C323B3">
        <w:rPr>
          <w:rFonts w:ascii="Helvetica" w:hAnsi="Helvetica"/>
          <w:sz w:val="200"/>
        </w:rPr>
        <w:t>Lack of economic opportunity</w:t>
      </w:r>
    </w:p>
    <w:p w:rsidR="00F55721" w:rsidRDefault="00F55721" w:rsidP="00F55721">
      <w:pPr>
        <w:ind w:left="720"/>
        <w:jc w:val="center"/>
        <w:rPr>
          <w:rFonts w:ascii="Helvetica" w:hAnsi="Helvetica"/>
          <w:sz w:val="144"/>
        </w:rPr>
      </w:pPr>
    </w:p>
    <w:p w:rsidR="00F55721" w:rsidRPr="00F55721" w:rsidRDefault="00F55721" w:rsidP="00F55721">
      <w:pPr>
        <w:ind w:left="720"/>
        <w:jc w:val="center"/>
        <w:rPr>
          <w:rFonts w:ascii="Helvetica" w:hAnsi="Helvetica"/>
          <w:sz w:val="144"/>
        </w:rPr>
      </w:pPr>
    </w:p>
    <w:p w:rsidR="00F55721" w:rsidRPr="00C323B3" w:rsidRDefault="00F55721" w:rsidP="00F55721">
      <w:pPr>
        <w:ind w:left="720"/>
        <w:jc w:val="center"/>
        <w:rPr>
          <w:rFonts w:ascii="Helvetica" w:hAnsi="Helvetica"/>
          <w:sz w:val="200"/>
        </w:rPr>
      </w:pPr>
      <w:r w:rsidRPr="00C323B3">
        <w:rPr>
          <w:rFonts w:ascii="Helvetica" w:hAnsi="Helvetica"/>
          <w:sz w:val="200"/>
        </w:rPr>
        <w:t>Corrupt education systems</w:t>
      </w:r>
    </w:p>
    <w:p w:rsidR="00F55721" w:rsidRPr="00C323B3" w:rsidRDefault="00F55721" w:rsidP="00C323B3">
      <w:pPr>
        <w:jc w:val="center"/>
        <w:rPr>
          <w:rFonts w:ascii="Helvetica" w:hAnsi="Helvetica"/>
          <w:sz w:val="200"/>
        </w:rPr>
      </w:pPr>
      <w:r w:rsidRPr="00C323B3">
        <w:rPr>
          <w:rFonts w:ascii="Helvetica" w:hAnsi="Helvetica"/>
          <w:sz w:val="200"/>
        </w:rPr>
        <w:t>Appeals on social and mass media</w:t>
      </w:r>
    </w:p>
    <w:p w:rsidR="00F55721" w:rsidRDefault="00F55721" w:rsidP="00F55721">
      <w:pPr>
        <w:ind w:left="720"/>
        <w:jc w:val="center"/>
        <w:rPr>
          <w:rFonts w:ascii="Helvetica" w:hAnsi="Helvetica"/>
          <w:sz w:val="144"/>
        </w:rPr>
      </w:pPr>
    </w:p>
    <w:p w:rsidR="00F55721" w:rsidRPr="00C323B3" w:rsidRDefault="00F55721" w:rsidP="00F55721">
      <w:pPr>
        <w:ind w:left="720"/>
        <w:jc w:val="center"/>
        <w:rPr>
          <w:rFonts w:ascii="Helvetica" w:hAnsi="Helvetica"/>
          <w:sz w:val="200"/>
        </w:rPr>
      </w:pPr>
      <w:r w:rsidRPr="00C323B3">
        <w:rPr>
          <w:rFonts w:ascii="Helvetica" w:hAnsi="Helvetica"/>
          <w:sz w:val="200"/>
        </w:rPr>
        <w:t>Local political corruption</w:t>
      </w:r>
    </w:p>
    <w:p w:rsidR="002315E9" w:rsidRDefault="00C323B3" w:rsidP="00F55721">
      <w:pPr>
        <w:jc w:val="center"/>
      </w:pPr>
    </w:p>
    <w:sectPr w:rsidR="002315E9" w:rsidSect="00F55721">
      <w:pgSz w:w="15840" w:h="12240" w:orient="landscape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4A6723E"/>
    <w:multiLevelType w:val="hybridMultilevel"/>
    <w:tmpl w:val="22163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55721"/>
    <w:rsid w:val="00812A63"/>
    <w:rsid w:val="00C323B3"/>
    <w:rsid w:val="00F5572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55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</Words>
  <Characters>98</Characters>
  <Application>Microsoft Word 12.1.0</Application>
  <DocSecurity>0</DocSecurity>
  <Lines>1</Lines>
  <Paragraphs>1</Paragraphs>
  <ScaleCrop>false</ScaleCrop>
  <LinksUpToDate>false</LinksUpToDate>
  <CharactersWithSpaces>120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Ward</dc:creator>
  <cp:keywords/>
  <cp:lastModifiedBy>Marci Ward</cp:lastModifiedBy>
  <cp:revision>2</cp:revision>
  <dcterms:created xsi:type="dcterms:W3CDTF">2015-06-04T22:49:00Z</dcterms:created>
  <dcterms:modified xsi:type="dcterms:W3CDTF">2015-06-04T22:49:00Z</dcterms:modified>
</cp:coreProperties>
</file>